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был отцом охотника Лю и свёкром его фулана, но умер ещё до того, как охотник Лю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была единственными охотниками в деревне Ланьтан. Однако в те годы охотник Лю был ещё слишком молодым, и старик Лю не всегда брал его с собой далеко в горы. Зато гер Цин, когда возле деревни уже невозможно было найти ничего съестного, тайком ходил за старым охотником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обладал выдающимся мастерством, особенно в расстановке ловушек и силков. Благодаря ему дикие звери не слишком часто тревожили Ланьтан. Каждый раз, отправляясь в горы, он почти никогда не возвращался с пустыми руками. Но поскольку охотился он на крупную добычу, то не обращал особого внимания на мелочи вроде птичьих яиц и оставлял их Цину, чтобы тот мог собрать и вдоволь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с самого начала старик Лю заметил, что Цин идёт за ним, но из жалости к маленькому геру предпочёл закрыть на это глаза. В конце концов, у старика Лю были острые зрение и слух: кролики и фазаны, прятавшиеся в густых зарослях, не могли ускользнуть от него. Как же он мог не заметить большого ребёнка, идущего следом? Он наверняка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старик Лю даже разговаривался с Цином и учил его ставить простые ловушки. Со временем Цин уже мог сам ловить диких кур и кроликов, зажаривать их и тайком приносить домой Мяо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всегда считал, что именно из-за всех этих птичьих яиц и дичи он вырос таким высоким. Благодаря росту, силе и выносливости у него и появилась уверенность стать дровосеком. Гер помельче не смог бы донести до города даже половину вязанки дров — целая весила сто шестьдесят цзиней, а половина всё равно тянула на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благодаря старику Лю я хорошо знаю горы, — продолжал Цин, бросив взгляд на фулана охотника Лю. — Я знаю, где водятся звери, куда безопасно ходить и какими тропами лучше пользоваться. Я даже проложил свои собственные пути. Ловушки ставить я тоже умею — иногда мне удаётся поймать кролика или дикую курицу. А в удачные дни я даже ловил мунтжака».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заходить слишком глубоко в горы. Пока он держался за пределами общинных угодий деревни,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охотника удивился, услышав об этой связи между Цином и их семьёй, и с усмешкой сказал: «Мой муж всегда говорил, что в горах возле деревни кто-то ещё ставит ловушки. Он даже упоминал, что у этого человека неплохие навыки, но так и не знал, кто это. Так вот, значит, это был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охотник Лю переехал в деревню Сяхэ и охотился уже в близлежащих горах. Там дичи было много, и его пути с Цином ни разу не пересекались. А теперь, когда Цин снял их дом, это казалось ещё более удивительным поворотом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невольно проникся уважением к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муж был охотником, сильным и умелым, но всё же никогда не осмеливался уходить слишком глубоко в горы. А этот Цин, будучи совсем маленьким ребёнком, ходил за стариком Лю в самую чащу. У мальчишки было мужество. Неудивительно, что у него хватило смелости увести мать и покинуть родную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деревни Шицю не заходили в дом. Теперь, когда Мяо Ши была одинокой, а Цин — гером брачного возраста, входить внутрь было бы неподобающе. Перенеся вещи, они решили навестить родственников в деревне Ланьтан. Две деревни находились близко друг к другу, браки между ними были обычным делом, и у многих в Ланьтане были сёстры, тётки или двоюродные родственники, так что они воспользовались случаем, чтобы зайти в гости и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Туншэн, однако, к ним не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деревня всё ещё обсуждала скандал семьи Шэнь. Стоило бы ему зайти к кому-нибудь, и его наверняка засыпали бы вопросами. Такие разговоры ему были не по душе, поэтому он остался сидеть у порога главного зала,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Цином, он невольно чувствовал недоумение. За всю округу не было ни одного подобного случая. Ни один гер и ни одна женщина никогда не уходили от мужа, забрав с собой ребёнка. Откуда Цину вообще могла прийти в голову такая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 действительно был чем-то вдохновлён, о чём слышал ранее. Раз уж Мяо Туншэн спросил прямо, он не стал этого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«Весной ведь назначили нового уездного магистрата?»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него с недоумением, не понимая, какое это имеет отношение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Цин тайком отвёз в город вязанку дров на продажу. К тому времени Шэнь Чжигао уже поднимал шум, требуя развода с Мяо Ши. Поначалу старик Шэнь и старуха Шэнь были против — не потому, что очень любили Мяо Ши, а потому, что вдову Ли они терпеть ещё больше не могли. Вся деревня знала, что от неё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разводы в деревне были редкостью. Большинство людей просто терпели свои браки. Если бы семья Шэнь решила нарушить устоявшийся порядок, вся деревня только и делала бы, что судачила.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вдова Ли объявила, что беременна, да ещё и уверяла, что носит под сердцем сына, настойчивые требования Шэнь Чжигао начали склонять старуху Шэнь на его сторону. Она всегда больше всего благоволила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придумал лишь одно: заработать больше денег. Люди всегда говорили: «С деньгами и чёрт пляшет». Если будут деньги, жить станет легче. А если мать и вправду выгонят, по крайней мере они не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Продал дрова Цин с тяжёлым сердцем и уже возвращался в деревню, когда увидел, как в город въезжает целый обоз. Больше десятка больших повозок оставляли глубокие колеи на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младший родственник-гер уездного магистрата развёлся с мужем и забрал с собой ребёнка. На повозках везли его приданое обратно в родной дом. Поговаривали даже, что магистрат объявил о намерении подобрать брату нового мужа — и был при этом крайне разборчив. Говорили, что даже один учёный подавал прошение, но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он развёлся и забрал ребёнка? Но ведь дети всегда принадлежат семье отца — как он мог увести ребёнка, да ещё и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насмешливо фыркнул: «Да это же родная кровь уездного магистрата. Что вторая сторона могла сделать? Обычные простолюдины. Кто осмелится спорить с чиновником?»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стоял,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благоволил мужчинам, но семья гера или женщины тоже могла обладать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уездного магистрата смог после развода забрать ребёнка, то почему его мать не могла поступить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всего лишь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Цин сказал: «Если брат уездного магистрата смог уйти с ребёнком, почему моя мать не может сделать то же самое? Мои дяди, конечно, не чиновники, но и мой отец — всего лишь обычный деревенский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силы у него не было, но он мог занять влияние своих двух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Мяо Син и Мяо Ван не вмешались столь решительно, Цин никогда бы не смог так легко порвать с семьёй Шэнь, не говоря уже о том, чтобы уйти, унеся с собой столько зерна и домашнего имущества. Всё это стало возможным лишь благодаря тому, что из деревни Шицю пришло столько людей, а также благодаря Мяо Туншэну. Если бы братья Мяо действительно разозлились, они бы сразу отправились в уездную управу и донесли на Шэнь Чжигао за прелюбодеяние. Именно это и заставило семью Шэнь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дядям не нужно было быть столь же могущественными, как уездному магистрату. Им достаточно было иметь влияния хоть немного больше, чем у Шэнь Чжигао, — и этого уже хватало, чтобы склонить чашу весов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Туншэн на мгновение остолбенел. Помолчав, он наконец сказал: «Если бы ты не был гером, у тебя наверняка было бы блестящее будущее. Возможно, из тебя вышел бы настоящий учёный».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Подслушать случайный разговор на улице, сразу уловить его скрытый смысл и так ловко применить это к собственной ситуации — это было по-настоящему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Туншэн хвалил его, но самодовольное выражение на лице Цина тут же исчезло. Он сжал губы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был гером, — тихо сказал он, — я бы вообще не оказался в таком положении».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деревенских семьях было обычным делом ценить сыновей выше дочерей или геров. Многие продолжали рожать в надежде на сына, даже если в семье уже было несколько дочерей или геров. Но такая одержимость, как у Шэнь Чжигао, всё же встречалась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деревне хватало домов, где не было сыновей. У геров от природы было более слабое телосложение и меньшая плодовитость, поэтому им трудно было рожать много детей. Большинство за всю жизнь имели лишь одного ребёнка. Если же рождалось двое, это уже считалось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фулан Шэнь Чживэя, Чжао Ши, пользовался в семье Шэнь таким почётом — ведь он не только родил двоих детей, но и подарил семье Шэнь Чжуаня,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недавно, когда Чжао Ши ссорился с Шэнь Чживэем во дворе семьи Шэнь, он хвастался, что без него Шэнь Чживэй так и остался бы бездетным. Он заявлял, что их брак стал для семьи Шэнь великим благословением, что он их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как он это сказал, Шэнь Чживэй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деревенских семьях, особенно небогатых, старших сыновей женили на женщинах, а младших — на герах. Геры были более работящими, да и приданое за них обходилось дешевле. Если младший сын не обзаводился наследником мужского пола, то сын старшего брата брал на себя обязанность совершать погребальные обряды за бездетного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так много людей в деревне не одобряли поступок Шэнь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могли терпеть — почему же он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ведь вовсе не осталась без сына. У них всё ещё был Шэнь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тот, кто мог продолжить род и совершать погребальные обряды.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Ланьтан жила сравнительно зажиточно. Независимо от того, брали ли мужчины в жёны женщин или геров, большинство могли позволить себе обзавестись супругой. Это было не так, как в бедных горных деревнях, где повсюду были холостяки, вовсе не имеющие возможности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выглядел как молодой мужчина и трудился даже усерднее любого парня, но в конце концов он всё равно родился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порой задавался вопросом: а что, если бы он родился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бы тогда отец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ли относился бы к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такие мысли давно перестали приходить Цину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и к его матери так относились не потому, что он был гером. А потому, что они были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 гер? Он всё равно способен прокормить себя. Он способен содержать мать. Он может работать больше и зарабатывать больше, чем большинство мужчин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отцу и этой так называемой семье он был не нужен, то и они ему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http://bllate.org/book/14994/1328660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