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Кунту вскоре ушёл - казалось, он и правда заглянул лишь затем, чтобы оставить корзину с угощением. Вэнь Чуншань проводил его взглядом, затем опустил глаза на корзину. Внутри лежали четыре свёртка в промасленной бумаге: кроме уже знакомых тыквенных семечек, там были ещё две упаковки сушёной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одну. Кусочки были уложены ровно, высушенные до плотности, с маслянистым, тёмно-янтарным оттенком и насыщенным ароматом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взял один кусочек и откусил. Мгновенно во рту раскрылись вкусы - сладость тыквы, острота перца, солоноватая насыщенность приправ. С каждым жеванием аромат становился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Послевкусие тянулось долго, не отпуская. У натуральной пищи, особенно той, что выращена горным божеством, был свой особенный характер. Он съел один кусочек, затем ещё один, и, стоя у окна, посмотрел на горы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Кунту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 Кунту об этом, разумеется, не знал. Он в это время обходил свои горы, заодно разыскивая робинию. Робиния не была местным деревом, по крайней мере, до его сна её здесь не существовало. Когда он впервые увидел её после пробуждения, то даже удивился. Позже, столкнувшись с множеством незнакомых растений, он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ходил в библиотеку. Из книг узнал, что с началом индустриальной эпохи, благодаря торговле и развитию транспорта, многие виды распространились по всему миру. Чанчоу оказался частью этого процесса, и местная экосистема тоже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потратил несколько месяцев, чтобы разобраться и принять эти изменения. Теперь он не только привык, но и начал продумывать, какие новые растения стоит ввести, чтобы улучшить лес. Робиния стала одним из таких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Робиния растёт очень быстро, её листья богаты белком, цветы дают отличный нектар — в целом это весьма ценное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в её развитой корневой системе живут клубеньковые бактерии, которые фиксируют азот, благодаря чему почва становится всё плодороднее. Посадка робинии позволяет поддерживать и другие виды растений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давно собирался высадить целую партию этих деревьев, но прежде не хватало времени, да и сезон был неподходящий. Теперь же наступила пора посадок, и у него как раз появилось свободное время - самое подходящее, чтобы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уже росло множество однолетних и двухлетних сеянцев робинии. Покупать саженцы не требовалось, достаточно было выкопать те, что росли слишком густо, и пересадить их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Обходя гору, Ин Кунту выкапывал молодые деревца вместе с комом земли и откладывал их в сторону. Он двигался быстро - и осматривал местность, и выкапывал саженцы с одинаковой лёгкостью. Вскоре у него набралось больше десятка. Он срезал лиану, связал саженцы в пучок и оставил в тени, решив забрать их после завершения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с горы Цинфан, всего у него оказалось сто тридцать один саженец робинии. Он разделил их на два пучка и решил сначала унести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вниз он неожиданно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Чуншань?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нет дел. Сидеть дома было скучно, вот я и решил подняться, найти вас. — Вэнь Чуншань взглянул на саженцы у него на плече. —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 без колебаний ответил Ин Кунту. — Я чуть выше оставил ещё один пучок. Сможете спустить его вниз? Тогда мне не придётся возвращаться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Отдохните здесь, а потом вместе понесём.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лучше покажу вам, где они 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опустил связку саженцев на землю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как они, существ вне человеческой природы, связка молодых деревьев была сущим пустяком. Очень скоро Вэнь Чуншань уже нёс на себе вторую связку саженцев робинии, и они вместе направились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попутчиком дорога ощущалась куда легче. Спустившись, Ин Кунту кивнул на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сюда. Мне ещё нужно заехать к храму горного духа освятить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вами, — спокойно ответил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многие уже привыкли видеть Ин Кунту, разъезжающего на сельском трёхколёснике к храму, но всё равно каждый раз невольно оборачивались. А теперь, когда рядом был ещё и Вэнь Чуншань, внимания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 чужие взгляды не обращал ни малейшего внимания. Он припарковал трехколесник у дороги, взвалил на плечо связку саженцев и направился к храму. Вэнь Чуншань понёс вторую. Они сложили саженцы рядом с небольшим храмом, и Ин Кунту привычно совершил поклон. Растения, конечно, нельзя «записать» в число живых под его покровительством, но после такого подношения они могли вобрать немного его силы и расти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 Кунту снова поднял связку и отнёс её к трехколеснику. Вэнь Чуншань, закончив, оглянулся на маленький храм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его подновить?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Внешний вид храма не так уж связан с силой божества. К тому же эта простота ему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договорил и вдруг замер, уловив в его словах нечто необычное. Тон Вэнь Чуншаня был таким, будто речь шла о ремонте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знаете, что я - горный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кто-то не человек, это одно. А вот знать, что перед тобой именно божество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что хочу найти место для отдыха, один знакомый, знающий, кто вы, порекомендовал мне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 первой встречи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лишь сказал, что здесь есть горный бог. Об остальном я уже догадался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дал слишком много подсказок. Вы просто правильно их сложили.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Когда поняли,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при первой встрече, — напомнил Ин Кунту. — Не забывайте, я здесь горный бог. Я ведь тогда ещё спросил, зачем вы приехали в этот маленький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Вэнь Чуншань кивнул. — А я думал, это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кто болтает ради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считайте,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усмехнулся и протянул руку. Ин Кунту в это время вёл трёхколёсник - стоило ему отпустить одну руку, как тот тут же повёл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отвлекайте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только рассмеялся. После того как они раскрыли друг другу свои тайны, общение стало ещё свободнее и легче. Когда пришло время высаживать робинию, Ин Кунту без колебаний привлёк Вэнь Чуншаня в качестве «рабочей силы». Высокий, сильный, выносливый - он оказался отличным помощником. Вместе они поднимались в горы и постепенно досаживали молодые деревья. Во многих местах леса образовались пустоты: раньше там росли деревья, но по разным причинам исчезли. Теперь эти участки заняли травы и кустарники. Ин Кунту засаживал их робинией.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они трудились, заполняя такие места, и облик горного леса незаметно, но неуклонно начинал меняться.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Кунту дома всё ещё оставалось немало саженцев робинии. Однажды вечером, возвращаясь вместе с ним с мотыгами на плечах, Вэнь Чуншань взглянул на аккуратно связанные под навесом пучки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робиний есть какое-то другое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 - тоже высаживать в горах. Но часть пойдёт под небольшой участок, хочу вырастить маточный лес. Посмотрю, удастся ли отобрать лучшие, подходящие для нашей местности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пойдём в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 Кунту привёл его на вершину горы Учуань, неся саженцы. На вершине почти не было высоких деревьев, только кустарники, зато разросся папоротник, густо покрывший пустующие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тоже был лес, но он деградировал, остались только кусты и сорные травы. Почва тоже сильно обеднела. Теперь здесь выживают лишь самые неприхотливые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сначала я посажу здесь робинию. Если через несколько лет она приживётся, улучшит почву и местный микроклимат, тогда начну постепенно высаживать другие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огляделся. Небо было глубоким, чистым, ослепительно голубым. Белые облака сияли на солнце. С гор дул прохладный ветер. Внизу, у подножия, тихо раскинулся уездный городок. Рядом Ин Кунту выбирал место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повернул голову и посмотрел на него. Тот слегка наклонился - даже в расслабленной позе в нём не было ни капли небрежности, только особая, спокойная грация. Глядя на него, Вэнь Чуншань вдруг почувствовал, как сердце наполняется теплом, а внутри воцаряется редкое спокойствие. Тревоги и растерянность, словно утренний туман, незаметно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понемногу стараться и делать лес лучше… ощущается очень надёжно, по-настоящему, — сказал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понял его и тоже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 впереди много, но в душе есть ожидание 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посадкой робинии, они не спеша начали спускаться с горы. Ещё не дойдя до подножия, они заметили человека у трёхколёсника - он явно ждал их. Это был Син Чан. Увидев их, он издалека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Кунту! У меня для тебя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Продают горы Би Байшань и Гуншэньшань!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Продают горы?! Ин Кунту резко ускорился, почти сбежал вниз по склону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Байшань и Гуншэньшань?!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 Чан был не менее взволнован. — Помнишь, я говорил, что есть зацепки? Это именно те две горы! Они ведь раньше входили в твою территорию? Теперь есть шанс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Обе - мои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Кунту, вы собираетесь выкупить все свои прежние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конечно! — без колебаний ответил он. — Но сейчас речь хотя бы 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бросил на Вэнь Чуншаня вопросительный взгляд. Ин Кунту сразу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Вэнь Чуншань. Он 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пожал ему руку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 сути, был о другом - не такой ли он, как сам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всю жизнь быть чужими, а можно с первой встречи стать близкими. Мы знакомы недолго, но это не мешает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понятно, — Син Чан снова переключился на главное. — Вот информация от продавца, посмотри сначала, а потом решишь насчёт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 твёрдо сказал Ин Кунту. — При любых условиях я верну эти горы. Вернуть свои земли для меня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http://bllate.org/book/14957/1608450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