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подхватил Шангуань Минло на руки и, перенеся его ослабевшее тело, уложил на кровать. Но как только он склонился над ним, не успев даже коснуться губами его шеи, Шангуань Минло сильным пинком сбросил 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скорчился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Минло, ты неблагодарный! Выбрасываешь, как ненужную вещь, переходишь мост и тут же его сжигаешь! Это я спас тебя из лап этой волчицы, Второй невестки, а ты так обращаешься со своим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все еще чувствовал, как остатки похоти будоражат его тело, вызывая дискомфорт, а в голове непроизвольно всплывали недавние картины. Однако ему было уже гораздо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только что воспользовался случаем, чтобы унизить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унижение, а любовная игра. Сначала я и вправду немного разозлился, но, успокоившись, понял, что тебя заставили. Я сказал те слова, так что, может, мне теперь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Вторая невестка никогда бы не стала мне так угрожать! — сказав это, Шангуань Минло раздраженно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Сяоюй его не слушал. Он помахал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винить меня, но не смей винить мою руку. Эта рука, на которой осталась твоя сущность, — великий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не ожидал, что даже в такой момент Су Сяоюй может быть настолько бесстыдным. Он вскочил, схватил подушку и швырнул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теперь каждый день жечь благовония перед твоей рукой и кланяться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нужно. Просто позволяй моей руке и дальше быть твоим героем каждый день! — лукаво улыбнулся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