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резиденция регента, и повсюду находились его подчинённые. Чу Сюаньчжоу лучше кого-либо другого понимал, что живым ему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увидел в глазах Лу Юньваня неподдельный интерес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тут же понял: человек, который действительно осмелится убить регента, вызовет у Лу Юньваня куда более сильные эмоции, чем просто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превозмогая адскую боль, медленно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Лу Юньваня мгновенно была стиснута, но удушье не только не вызвало у него страха, но, напротив, привело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их общения Чу Сюаньчжоу уловил и использовал ту одержимость, которую он намеренно демонстрировал.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быть главным героем! Невероятно умён и понятлив!»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невольно улыбнулся с довольным видом. Он по-прежнему стоял с закрытыми глазами и медленно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 застыли на месте, стиснув зубы и не смея 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мышц рана на левой руке Чу Сюаньчжоу снова открылась. Алая кровь хлынула из неё, потекла по его руке на бледную кожу Лу Юньваня… и наконец исчезла под чёрным шёлковым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Юньваня потеряло всякий цвет. Он был похож на прекрасную фарфоровую статуэтку, невинно ожидающую решения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казалось, что достаточно лишь небольшого усилия… и он сможет разбить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позвоночнику пробежала дрожь, перекрывшая боль, и незнакомое чувство зародилось в сознании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израненная рука тяжело упала. Потерявший слишком много крови русал так и не смог убить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Квантовые кабели, удерживавшие Чу Сюаньчжоу, втянулись обратно, и он, не ожидавший этого, тяжело рухнул в лужу крови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интереснее, чем я думал, — Лу Юньвань провёл пальцами по свежему багровому следу на своей шее и, наклонившись, коснулся подбородка юноши. — В галактике миллиарды людей денно и нощно желают моей смерти, но на словах они могут лишь изображать почтение и покорность или же насылать бесполезные проклятия за моей спиной. Только вы осмелились сжать моё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был слегка охрипшим и смеющимся. Словно крюк, он царапал сердце Чу Сюаньчжоу — тот понял, что его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Сюаньчжоу упал на шею регента. Хотя ему и не удалось убить его, но отчаянная попытка оставила на коже Лу Юньваня уродливый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прикусил нижнюю губу, запоздало осознав, что, кажется, и вправду был на волосок от того, чтобы убить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простите… — после долгого молчания с трудом выговорил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чья ментальная сила ещё не пробудилась и кто не прошёл через изгнание и ожесточение, действительно, как и было написано в «Империи Русалов», успокоившись, начал анализировать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покачал головой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извиняется?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опустил взгляд, ресницы скрыли его демонические фиолетовые зрачки, и лицо его казалось особенно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поднимать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указательный палец коснулся губ Чу Сюаньчжоу,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извиняться передо мной за это, — Лу Юньвань провёл пальцем по следу от зубов на нижней губе Чу Сюаньчжоу. — Вы должны извиняться перед собой за то, что не смогли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Сюаньчжоу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это сделал!» — заметив реакцию главного героя, Лу Юньвань мысленно поставил своей актёрской игре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упиваясь своей ролью, он не заметил, что в этот миг пара фиолетовых глаз, скрытых под густыми ресницами, была на удивление спокойной и даже таила в себе расчёт 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русалы могут выживать в любых суровых условиях, обладая поразительной приспособляемостью. Но в книге не говорилось, что «суровые» условия относились не только к природной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незаконнорожденного члена императорской семьи без ментальной силы любое средство могло стать оружием для выживания — включая демонстрацию слабости. Он давно уже овладел этим оружием в совершенстве и пользовался им как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заключим сделку, — снова наклонился Лу Юньвань и прошептал на ухо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назад, когда Чу Сюаньчжоу душил его, мастер тайм-менеджмента Лу Юньвань уже спланировал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такая старая лиса, как оригинал,трагически погиб в руках Чу Сюаньчжоу, что уж говорить обо мне! Кроме того, чтобы как можно скорее перейти на сторону главного героя, мне нужно, пока он ещё не окреп, сбежать с деньгами, которых хватит на десять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плохо быть обычным человеком, у которого из богатств — только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помнил, что в новелле говорилось: в этой империи, управляемой русалами, люди всегда были угнетаемы и дискриминируемы. Всё изменилось лишь с восшествием на престол Чу Сюаньчжоу. Поэтому ради своего будущего, перед тем как инсценировать смерть и сбежать, ему нужно было помочь Чу Сюаньчжоу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— Чу Сюаньчжоу медленно поднял глаза и посмотрел на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галактика знала, что от Лу Юньваня невозможно было получить выгоду. В любой сделке он всегда оставался в выигрыше. Взгляд Чу Сюаньчжоу был полон инстинктивного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Лу Юньвань выпрямился, собираясь озвучить свою выдуманную историю,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темница внезапно озарилась светом. Яркий луч ворвался через внезапно открывшуюся дверь, осветив бледное, бескровное лицо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не успев разглядеть, кто это, услышал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Юньвань! Ты, предатель, притащил меня сюда, чтобы я присутствовал на твоих похоронах? — каштановолосый мужчина с синяками на лице, пошатываясь, был втолкнут подчинёнными Лу Юньваня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кто? Сколько же людей успел поймать оригинал?!»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 секунду растерялся, а затем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увидев его, начал ругаться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Слышал, ты чуть не сдох и даже в меху сесть не можешь, вот уж радость-то! — сказав это,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Юньвань сообразить, что означают его слова, как подчинённый уже с силой приставил ствол к подбородку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Лу Юньвань разглядел на нём серый лабораторный халат и строчку мелких букв на груди: «Имперский технологический университет, Сун Фэйянь».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уж действительно,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Фэйянь: авторитет в области исследований ментальной силы. В начале новеллы его арестовали за публичные оскорбления в адрес Лу Юньваня, и лишь спустя несколько десятков глав главный герой спас его, после чего тот стал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Сун Фэйяня к Лу Юньваню была ничуть не меньше, чем у Чу Сюаньчжоу. В оригинале он сам говорил, что даже если бы главный герой не убил регента, он бы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уже был ко всему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«…Очевидно, что трюк с одержимой любовью сработает только один раз. Что же мне теперь придумать?»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окружение и остановился на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Юньвань правильно помнил… в «Империи Русалов» мельком упоминалось, что Чу Сюаньчжоу анонимно связывался с Сун Фэйянем, пытаясь активировать свою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снять с себя вину за незаконный арест Сун Фэйяня или нет — это второй вопрос, но он не мог позволить, чтобы его ненавидели зря. Раз уж человека привели, нужно использовать его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подошёл к Сун Фэйяню и легонько постучал пальцем по квантовому пистолету.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профессор Сун пришёл составить мне компанию на похоронах?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посмеешь уби… — Сун Фэйянь на полуслове проглотил остаток фразы. Очевидно, Лу Юньвань действительно был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Юньваня завис над спусковым крючком. Одного лёгкого нажатия было бы достаточно, чтобы Сун Фэйянь замолчал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Лу Юньвань внезапно почувствовал, будто за ним наблюдает хищный зверь. Его палец дрогнул, едва не нажав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обдумать это, Лу Юньвань услышал за спиной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я согласен на вашу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прилипли к щекам от засохшей крови, но он не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не… кх-кх… убьёте профессора Суна, — с трудом подняв голову, произнёс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не спросило, в чём заключается сделка, — с притворным сомнением сказал Лу Юньвань, но палец уже убрал со спускового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успешно взойти на трон, Чу Сюаньчжоу необходимо было пробудить ментальную силу, а Сун Фэйянь как раз был экспертом в этой области. Целью Лу Юньваня было напугать его, дождаться, пока Чу Сюаньчжоу попросит пощады, а затем логично «помиловать» Сун Фэйяня — ведь главный герой не упустит ни единого шанса пробудить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сказал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этот раз выражение лица Лу Юньваня было на удивление серьёзным. Он глубоко заглянул в глаза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Фэйянь под дулом пистолета, и его собственные подчинённые, смотревшие на него со страхом и благоговением, — все они были отброшены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улыбнулся Чу Сюаньчжоу — такой ослепительной и невинной улыбкой, какой у него никогда не было. Даже Чу Сюаньчжоу был поражён этой улыбкой. Он, к своему удивлению, ощутил лёгкое предвкушение того, что скажет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подошёл и, наклонившись, прижался губами к уху Чу Сюаньчжоу. Его голос, словно серебряный крюк, впился в самое сердце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Юньвань был похож на отчаянного сорвиголову, ищущего острых ощущений: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в том, чтобы остаться со мной и научиться, как убить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Лу Юньваня, Вашему Высочеству не хватает не силы, 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может исполнить любое ваше желание. Включая… возможность собственноручно отправить Лу Юньваня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полу отражалась в тёмных глазах Лу Юньваня. Он, предлагающий эту порочную сделку, был похож на змея из Эдемского сада, искушающего Адама и Еву вкусить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Сюаньчжоу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