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это время, проведённое внутри книги, Чэнь Цзэмянь уже успел пообщаться с несколькими молодыми господами из богатых семей и постепенно вывел для себя несколько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наследники, выросшие в изобилии всего и вседозволенности, привыкли к восхищению и повиновению. Они обладали гипертрофированным чувством собственной важности — в словах, в поступках, в самом дыхании. Что бы они ни сказали и ни сделали — всё казалось естественным и правильным. Особенно когда они отдавали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фоне Лу Чжоаня высокомерие всех остальных выглядело просто детской шалостью.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Цзэмянь сказал: «Раньше у меня не было такой чести», — это была вежливая лесть. Любой другой ответил бы что-то вроде «ничего страшного» или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Чжоань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будто это — самое естественное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если бы император дозволил своим министрам подняться с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Чжоаню в будущем действительно было суждено создать мощную, устойчивую и непоколебимую финансовую империю, в данный момент он был всего лишь второкурсником. Откуда в нём эти императорские манеры?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Чэнь Цзэмянь даже на мгновение растерялся, и ему всерьёз захотелось ответить: «Благодарю, 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ошеломлённо смотрел на Лу Чжоаня и думал, — «Такому, как ты, не в городском романе существовать — тебе бы в мир культивации, царствовать и повелевать».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жить с такой уверенностью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 Сяо Кэсун, ни Е Чэнь даже не моргнули, Чэнь не понял — то ли они уже привыкли к подобному тону Лу Чжоаня, то ли просто решили, что это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получить от Лу Чжоаня — человека, который обычно держал всех на расстоянии, — хоть какой-то намёк на признание, было уже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Цзэмянь стоял в растерянности, Сяо Кэсун тихонько подтолкнул его локтем — мол, момент не упускай.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не сказать ни слова, выглядело бы, будто он не ценит оказанную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Чэнь поднялся, взял чайную чашку — замену бокалу — и с вежливым поклоном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 Лу за оказанную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коротко ответил тот, ни тепло, ни холодно, давая понять,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всё же решился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ли мне позволено… служить господину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Чжоань посмотрел на него долгим, пристальным взглядом. Видя, как неловко тот держит чашку обеими руками,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от того, как проявишь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«да», ни «нет». Что вообще значит — «зависит от того, как проявишь себя»?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Сяо Кэсун с Е Чэнем переглянулись, не понимая, к чему клонит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напряжение стало ощутимым, Лу Чжоань слегка приподнял чашку и легко коснулся ею чашки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Хрустальный звон фарфора прозвучал чётко и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Прояви себя,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Е снова обменялись взглядами. В их глазах читалось одинаковое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Чжоань обычно был сдержан и холоден, но сегодня почему-то явно дразнил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уловил оттенок насмешки в его голосе, прищурился и присмотрелся — да, на губах Лу мелькнула лёгкая тень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 — издевается.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вечера, когда Лу пригрозил ему люмбальной пункцией, Чэнь Цзэмянь понял: этот человек вовсе не добродетельный герой, и надеяться на благородство было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быть честным, сам Чэнь своим подозрительным поведением и привлёк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избавиться от излишнего интереса со стороны Лу, он не должен был перечить или вести себя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Следовало подумать, а как бы поступил настоящий Чэнь Чжэ?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убедительно сыграть прежнего себя, и со временем Лу потеряет к нему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была идеальная отговорка: та самая ночь, когда он был пьян и получил травму головы. С такими оправданиями можно позволить себе немного странностей — потом всё постепенно вернётся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улыбнулся Лу Чжоаню услужливо, почти льстиво.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сработала: тень насмешки в глазах Лу слегка поблекла.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усилил напор: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если когда-нибудь понадобится моя помощь — приказывайте. Я исполню всё, что потребуется, даже если это будет стоить мне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 той же улыбкой поднял чашку обеими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предложить тост за господина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Лу чуть дрогнули. Он внимательно посмотрел на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господин Лу? — невинно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Лу сухо и поставил чашку на стол. Звук был негромкий, но в нём явно читалось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Кэсун не понял, почему настроение Лу опять переменилось, и толкнул Е Чэня коленом.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спокойно повернул круглый стол. Тарелка с уткой в таро оказалась прямо перед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выразительно посмотрел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Утка, — лаконично сказал 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не понял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ответил Е Чэнь и положил ему утку в тарелку. — Займись едой, а не подглядывай за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Лу явно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привередлив в еде, а блюда «Цзиньлиня» ему никогда особо не нравились. Поэтому ел без аппетита, почти не притрагиваясь к палочкам.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Чэнь Цзэмянь ел с видимым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 прямую противостоять Лу нельзя — остаётся моральная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Чжоань недоволен, значит, он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Лу недоволен из-за него — значит, доволен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Аппетит, как оказалось, напрямую связан с настроением. А еда в «Цзиньлине» действительно была превосходной.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так много, что потом слегка болел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стемнело, Сяо Кэсун уехал сам — не стал звать Чэня подвести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Чэнь, увидев машину Лу, всё же вежливо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может, подвезти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холодно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скажете. Тогда желаю вам счастливого пути, — с нарочитой почтительностью добавил Чэнь и даже потянулся открыть ему дверь — но телохранитель опередил.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уличным светом чёрный бронированный Майбах с включёнными огнями аварийки отбрасывал мягкое золотистое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стоял рядом, высокий, статный, словно фигура из рекламы люксовых брендов — и выглядел даже благороднее,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тот не двигался, Чэнь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есть ещё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посмотрел на него пристально, потом, чуть наклонив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послушаешься?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 Лу. Скажите, что нужно, — ответил Чэнь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медленно опустил взгляд, оценивая светлые золотистые волосы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Перекрась в чёрный.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моими волосами? — удивился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бросаются в глаза, — спокойно сказал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случай — Чэнь с ним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цвет был слишком заметный.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хотел перекраситься пару дней назад, но парикмахер Тони отговорил — мол, после обесцвечивания тёмный оттенок ляжет плохо. Предлагал «серо-дымчатый» или «розово-лозовый», но Чэнь отказался — уж больно вычурно.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Тони просто хотел втюхать мне абонемент», — подумал он. Смахнул прядь со лба, посмотрел в отражение машины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вообще налысо побриться.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Лу, взглянув на отражение, мгновенно представил себе сияющую лысину рядом с собой — и отверг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посмотрел на него через отражение: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 Потом Лу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больше будешь бросаться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 общем-то, был прав. Да и зима на носу — с лысой головой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скажете, — покорно ответил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слова прозвучали особенно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впервые услышал от Чэня что-то по душе, настроение явно улучшилось. Даже золотые волосы перестали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одобрительно кивнул, сел в машину, и телохранитель закрыл за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Майбах мягко тронулся и исчез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«инвестиции» от господина Сяо, Чэнь Цзэмянь наконец смог вернуться к работе над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 он нанял нескольких студентов-айтишников из престижного вуза, поручил им базовое программирование и поставил срок —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Местная игровая индустрия развивалась медленнее, чем в его прежнем мире. Многие хиты ещё даже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задумка — карточная игра с продуманным сюжетом и нестандартной боевой системой. При хорошем исполнении у неё были отличные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карточных игр — в «донате».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игра выстрелила, нужно сделать качественную графику и уникальных персонажей. Это совсем не то, что простые боевики, где достаточно нарисовать голову и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шутеры и тренажёры сейчас на пике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Реалистичные модели оружия, звук шагов, захватывающая динамика.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Чэня был особенно острый слух — настоящее читерство. Он определял противников по звуку шагов, не видя их на экране, и стрелял вслепую с поразительной точностью. Настолько, что его даже репортили.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отец тогда не запретил бросать школу, он, возможно, стал бы киберспортсменом. Но пока он учился в университете, игре уже пришёл закат, а киберспортсмены его возраста начали уходить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Чэнь Чжэ в этом мире был совсем юн — самое время становиться профессионалом.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эта игра здесь ещё не существовала.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не давала покоя — хотелось и создать, и самому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каркас игры было несложно, но вот с параметрами оружия возникла загвоздка.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сложного? — сказал Сяо Кэсун. — Чжоань обожает оружие. В Пекине у него свой международный тир. А за границей — целый музей огнестрела. Я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едва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Международный тир в Пекине и личный музей оружия за рубежом — да он, похоже, из другой вселенной!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Лу богат, но не настолько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семьи Лу есть всё, что им вздумается, — продолжил Сяо. — Ему не только параметры оружия достанут — хоть формулу урановых пуль покажут. Хочешь данные — просто попроси. Если стесняешься, я намекну от твоего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Чэня было — держаться подальше от Лу. Но потом он вспомнил, как действовал оригинальный Чэнь Чжэ. Тот бы обязательно воспользовался шансом, чтобы подобраться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если пару раз польстит, Лу сам устанет от него и перестанет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подбирал слова и попросил Сяо передать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именно образом тот передал — Чэнь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изначальная формулировка была вежливой: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Лу такой крутой. Если пойдёте как-нибудь в тир, можно с вами? Я тоже люблю стрелять».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что передал Сяо Кэсун…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Чжэ сказал, ты классный и что хочет с тобой поиграть в тире».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Чжоань снял плащ и передал его сотруднику тира. После чего обернулся и посмотрел прямо на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во что будем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 редактор: Mart Propaganda.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http://bllate.org/book/14753/1316845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