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Почему мой господин всегда так неожиданно обнимает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был по натуре подозрительным человеком; иначе он не стал бы, основываясь исключительно на словах императрицы, выдвигать беспочвенные обвинения против герцога Динго, человека с выдающимися военными заслугами. Это привело к казни всех семидесяти трех членов семьи Сюй и стало причиной выкидыша и сильного кровотечения у благородной супруги Сюй, в результате чего погибли и мать, и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лучше всех знал о хладнокровной и безжалостной натуре старого императора. Осмелившись раскрыть, что его мозговое заболевание излечилось, он был на девяносто процентов уверен, что сможет успокоить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не замечает странного выражения лица старого императора, и продолжал относиться к своему императорскому отцу с той же полной доверием и почтением,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те дни, когда я был без сознания, я постоянно видел во сне свою мать и младшую сестру. Мать была такой же, как и раньше, не изменилась — готовила все блюда, которые я любил в детстве, учила меня читать и писать. Но прошлой ночью она постоянно призывала меня уйти, говоря, что я не принадлежу этому месту и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сочинил рассказ о сне из своего бессознательного состояния, смешав три части правды и семь частей вымысла. Хотя сама история была в основном неправдивой, печаль и тоска, которые он выражал, говоря о благородной супруге Сюй, были совершенно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старый император действительно любил благородную супругу Сю, свою детскую возлюбленную. Услышав новости о ней после стольких лет, он не мог не ошеломиться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там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знал, что о человеке, который умер десять лет назад, трудно говорить, что он  — хорошо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почувствовал приступ дискомфорта, и в его душе зародилось слабое чувство сожаления. Если бы не тот инцидент в прошлом, благородная супруга все еще была бы рядом с ним, а их дочь выросла бы в элегантную молодую женщину, на три четверти похожую на него и на семь четвертей — на благородную супругу. Вероятно, он не захотел бы выдать ее замуж, желая только держать ее рядом с собой и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он не заметил, что Вэй Чжэн все это время наблюдал за его меняющимися выражениями лица, уловив мимолетный взгляд сожаления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только мертвые остаются неизгладимым следом в сердце, и только то, что потеряно навсегда, действительно стоит воспоминаний и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любовь дешева, как трава — Вэй Чжэн находил это совершенно ироничным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вопрос старого императора, потому что оба знали, что это было не более чем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благородной супругой Сюй в качестве буфера старый император больше не был так подозрителен по отношению к Вэй Чжэну, как раньше, хотя их отношения не были такими близкими, как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задал несколько обычных вопросов о его самочувствии и вызвал директора Императорского медицинского бюро, чтобы тот проверил его пульс и осмотрел его, специально поинтересовавшись, может ли его заболевание мозга повториться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имел скрытый смысл. Старший императорский врач, который достиг своей должности благодаря хитрости, был далек от наивности. Склонив голову, он украдкой посмотрел на императорского отца и сына, постепенно улавливая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подергал бровью, умело уклонившись от основного вопроса,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 по своей природе является самой сложной и хрупкой частью человеческого тела. Мои медицинские навыки ограничены, и я не могу сразу подтвердить, что заболевание мозга добродетельного принца действительно излечено. Нам нужно больше времени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заявление было безупречным и не обижало ни одну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недолго раздумывал, не зная, верить ли словам врача, но не стал давить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не задержался надолго и, как обычно, ушел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позвольте мне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 трудом поднялся, но старый император мягко прижал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оправился от тяжелой болезни. Отдохни и сосредоточься на восстановлении, чтобы не осталось никаких последствий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старого императора на его плече оказала некоторое давление, неся в себе атмосферу неоспоримой власти. Вэй Чжэн, который и не собирался провожать его, воспользовался случаем, чтобы откинуться на спинку кровати и несколько раз слабо покашлять.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старый император проникся к нему родительской любовью. Увидев, что Вэй Чжэн плохо себя чувствует, он немного смягчился. Воспользовавшись этой возможностью, Вэй Чжэн высказал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перенести духовую табличку моей матери в резиденцию Добродетельного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обычаям династии Ю, после смерти супруги императора хоронили в боковых гробницах императорского мавзолея. Хотя семья благородной супруги Сюй совершила тяжкое преступление, вступив в сговор с врагом и совершив измену, старый император, движимый чувствами, проигнорировал критику придворных чиновников и похоронил ее с наивысшими почестями в императорском мавзолее, а ее духовную табличку поместил в императорском родовом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мог вынести гроб благородной супруги Сюи из императорского мавзолея, поэтому ему пришлось довольствоваться просьбой о возвращении ее духовной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старого императора слегка изменилось. Поразмыслив немного,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Седьмой хочет получить духовную табличку благородной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слышался намек на проверку, хотя и не явный. Вэй Чжэн сделал вид, что не заметил этого. С мрачным выражением лица он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десяти лет мой разум был затуманен. Я ни разу не соблюдал траур по своей матери и ни разу не приносил ей подношения. Я испытываю глубокий стыд и беспокойство, поэтому и придумал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сжал губы, его мутные глаза были полузакрыты, и было невозможно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опустился на колени на кровати, глубоко поклонился и 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прошу отца, чтобы он разрешил мне совершить этот акт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протянул руку, чтобы помочь ему подняться, и глубоко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проявление твоей сыновней преданности, я не могу отказать тебе в твоей просьбе. Хорошо,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Чжэна засияли от радости, и он не смог сдержать глупой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отец, за то, что исполнил мою просьбу!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не было и тени коварства. Увидев это, старый император почувствовал, что его прежние подозрения и настороженность по отношению к Седьмому, когда он узнал о восстановлении его умственных способностей, были чрезмерно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был умственно неполноценным в течение десяти лет, у него не было союзников среди придворных чиновников, поддержки со стороны материнской семьи, а титул добродетельного принца был лишь пустой честью — принц без реальной власти, влияния или богатства. Под его надзором и контролем, кроме как полагаться на него как на единственную опору, какие беспорядки он мог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все это, старый император почувствовал облегчение и стал относиться к Вэй Чжэну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ободряюще похлопал Вэй Чжэна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пошлю Чжао Фу, чтобы он перенес сюда духовную табличку благородной супруги Сюй. А пока сосредоточься на выздоровлении.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естественно, быстро кивнул, пообещав хорошо заботиться о себе и полностью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послушанием и покорностью сына, старый император ушел в заметно более приподнятом настроении, взяв с собой старшего императорского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Вэй Чжэн сразу же перестал играть роль послушного сына, с презрением сняв нижнюю одежду, к которой прикасался старый император, и бросив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вошел Вэй Сан. Увидев смятую на полу нижнюю одежду, он воздержался от ненужных вопросов. Вместо этого он наклонился, чтобы поднять ее, достал из шкафа чистую нижнюю одежду и помог Вэй Чжэну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раскинул руки, глядя на убийцу, чье серьезное выражение лица создавало впечатление, будто он занимается делом крайней важности. Накопившееся в сердце Вэй Чжэна разочарование постепенно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он невольно успокоил своего хозяина, убийца, надежно завязав нижнюю одежду, поднял глаза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принести верхнюю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подумал: раз хозяин больше не притворяется больным, возможно, ему не нужно носить только нижнюю одежду, чтобы сохранить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ответил, и убийца принял это за согласие. Он едва сделал полшага назад, чтобы взять верхнюю одежду, когда Вэй Чжэн внезапно сократил расстояние, обнял его за талию и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оказался в объятиях Вэй Чжэна, Вэй Сан моргнул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показалось странным — почему господин всегда так внезапно обнимает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