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15: Его маленький убийца избегает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Могут ли нормальный хозяин и слуга быть настолько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чувствовал, что что-то не так, но не мог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командир Дуань, который наблюдал за ростом своего хозяина с детства, не был с ним настолько близок. Отношения между Вэй Саном и его хозяином действительно перешли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господин, конечно, не мог быть виноват; если и была проблема, то только в нем самом. Он стал жадным, хотел быть ближе к своему господину, что было неподобающим.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отныне ему нужно соблюдать надлежащие границы и не давать своему господину повода думать, что он питает какие-то мятежные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Суй Юнь, ваше лекарство почти выкипело!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врач Лю, который вышел проверить, готово ли лекарство, увидел, что тот в оцепенении смотрит в даль, не замечая, что огонь в печи почти погас, и не мог не напомнить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вернулся к реальности и увидел, что уголь в печи почти погас. Смущенный, он поблагодарил императорского врача Лю, затем быстро перелил лекарственный отвар в чашу, встал и отнес ее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Добродетельный принц все еще страдал от высокой температуры и оставался без сознания. Старый император, как будто следуя строгому расписанию, три дня подряд после утреннего двора спешил прямо в поместье Добродетельного принца. По столице начали распространяться слухи, что глупый добродетельный принц вряд ли поправится, иначе зачем император так беспокоился?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Седьмой все еще не поправляется?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старого императора было озабоченным. Когда он услышал, как его сын бормотал «мама» в бреду, в его глазах мелькнула сложная эмоция, но он быстро ее подавил.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Императорского медицинского бюро утешал его сбоку: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добродетельного принца уже значительно улучшилось по сравнению с предыдущим. Этот старый подданный гарантирует, что он проснется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императорский врач был уверен в своих медицинских навыках. Он не преувеличивал; основываясь на своих наблюдениях за последние несколько дней, высокая температура добродетельного принца была вызвана лишь шоком от падения в воду. Еще через несколько дней акупунктуры он проснется, и все его недуги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император вздохнул, играя с нефритовым кольцом на пальце, как будто хотел что-то сказать, но в конце концов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 комнату вошел Вэй Сан с лекарством. Старый император наблюдал, как он приближается, и, как будто осенило его, внезапно протянул руку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хорошо знал, что с лекарством что-то не так, и не осмелился передать чашу. Он сжал губы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такие низкие дела следует оставлять простолюдинам.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старого императора омрачилось недовольством, он был на грани гнева, когда императорский врач Лю, как всегда проницательный, быстро вступился: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Суй Юнь, Его Величество и добродетельный принц связаны глубокой отцовско-сыновней любовью. Поскольку добродетельный принц нездоров, Его Величество беспокоится и желает лично дать ему лекарство. Это вполне естественно. Вы должны понять глубокую отцовскую любовь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замер, понимая смысл его слов. Если императорский врач Лю не беспокоился, значит, с лекарственным отваром все в порядке. Он уважительно протянул чашу с лекарством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простак был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 желая спорить с ним, старый император не стал его ругать, а просто махнул рукой, чтобы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взглянул на императорского врача Лю, который в ответ слегка кивнул. Он отвернулся, поклонился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императора весь особняк добродетельного принца был тщательно охраняем императорскими войсками, которые были выстроены в три ряда внутри и снаружи. Вэй Сан не мог даже воспользоваться этой возможностью, чтобы вернуться в лагерь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боковом зале была удушающей, каждое движение находилось под наблюдением. Вэй Чжэн уже несколько дней притворялся больным, и Вэй Сан все это время был на нервах. Убийцы и тайные охранники, изначально скрывавшиеся в поместье, все переоделись в слуг и были разбросаны по всей территории, за исключением бокового зала. Если Вэй Сан хотел связаться с ними, ему приходилось самому их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посчитал, что старый император, скорее всего, останется еще на час, прежде чем вернется во дворец, и этого времени ему хватит, чтобы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прошел через боковой зал, и патрульные императорские гвардейцы не спускали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 себя так, как будто не замечал этого. Выйдя из главного входа бокового зала, он огляделся и, заметив вдали уборщика, помахал ему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Уборщик остановился и указал на себя: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по сторонам; казалось, что он был единственным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метлу и совок и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 вас есть какие-нибудь указания для этого скромного 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знаком пригласил его подойти ближе. Слуга, хотя и был сбит с толку, послушно сделал два шага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достал несколько серебряных монет, но, подумав, положил кошелек в ладонь слуги.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у меня плохой аппетит. Сходи в ресторан «Первый вкус» и купи мне миску маленьких вантонов. Сдачу оставь себе в качестве платы за услугу».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взвесил тяжелый кошелек в руке, его глаза заблестели от улыбки, и он быстро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же! Ваш покорный слуга немедленно этим займется.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потрудился поднять метлу и поспешил с деньгами. Когда он дошел до арочной калитки двора, стражники преградили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стражников, который выглядел особенно суровым, рявкнул на него. Слуга надел льстивую улыбку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молодой господин послал меня купить еды снаружи. Пожалуйста, пропустите меня,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достал несколько серебряных монет и под рукавом сумки сунул их стражнику.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взглянул вниз, прочистил горло и махнул рукой.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спрятал серебро в руке и засунул его за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поспешно поблагодарил его и поспешил прочь, выйдя из главных ворот резиденции, сев на лошадь и помчавшись галопом в сторону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поднялась на гору и пошла по узкой тропе. Увидев, что вокруг никого нет, слуга наконец остановился. Он достал маленькую записку из потайного отделения внутри кошелька, бегло прочитал ее, запомнил содержание, а затем сжег записку с помощью огнива.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сел на лошадь и направился в город. Когда его остановили солдаты для проверки, он показал пропуск поместья, и они сразу пропустили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«Первый вкус» был самым большим рестораном в столице. Он всегда был полон посетителей, и, поскольку было время обеда, главный зал был почти полностью заполнен.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 некоторым трудом пробрался к стойке. Он достал кошелек и, как будто невольно, прижал ладонь к бухгалтерской книге. Улыбнувшись менеджеру,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Менеджер, одну тарелку маленьких вантонов в курином бульоне, и побыстрее. Держите их в тепле — мой молодой хозяин привередлив. Если блюдо не будет вкусным, он может испортить вашу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сжал пальцы и ритмично постучал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который сначала выглядел недовольным вызывающим тоном, быстро уловил скрытый сигнал в его пальцах и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официанта, чтобы дать ему указания, затем вышел из-за стойки и пригласил слугу в заднюю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Линтай воздух наполняли звуки буддийских песнопений. Наследный принц стоял на коленях на подушке, выпрямив спину, и спокойно переписывал священные тексты.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состояние добродетельного принца не улучшается. Его Величество неизбежно будет винить вас. Просто переписывать священные тексты, чтобы молиться о благословении, скорее всего, не принесет большого пользы. Почему бы вам не заняться планированием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Подчиненный, который пришел к нему, но был вынужден в течение часа наблюдать, как он переписывает священные тексты, наконец высказал сомнение, которое таилось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отложил кисть. Он поднял глаза и спросил подчиненного: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какие планы мне следует разработать?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растерялся и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Добродетельный принц упал в воду и был в критическом состоянии. Копирование священных писаний для молитвы о его выздоровлении могло принести наследнику репутацию преданного брата. Но если он предпримет слишком много действий, это только заставит людей задуматься, не происходит ли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суть дела, подчиненный замолчал. Наследник покачал головой и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Лань, о Чэн Лань, если ты хочешь достичь великих целей, ты должен научиться быть более 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по имени Чэн Лань смиренно принял совет и поклонился.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Лань поступил слишком поспешно.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как и раньше, Вэй Чжэн проснулся, как только действие лекарства прошло. Он сел на краю кровати, и его взгляд сразу же упал на Вэй Сана, который ждал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день без еды и воды в бессознательном состоянии, его горло было сухим и охрипшим, из-за чего его голос звучал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подал ему чашку теплого чая, чтобы увлажнить горло, затем отступил на несколько шагов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господин. Все идет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его, Вэй Чжэн остро почувствовал, что настроение убийцы было не в порядке. Было ощущение намеренной дистанции, как будто он чего-то избегал.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 чая, слегка прищурился и почувствовал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убийца избегал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http://bllate.org/book/14705/1313969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