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то, что Шань Чжу купил себе квартиру, здорово взбудоражило Лин Мэна. Пусть он и прежде знал, что один из ста выпускников универа способен полностью уплатить первоначальный взнос за собственное жилье, но такой пример оказался у него прямо перед глазами, и личное наблюдение за происходящим также сильно на него повлияло.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Лин Мэн лучше чем кто-либо знал, что стримы для Шань Чжу были всего лишь трамплином и отправной точкой; его амбиции простирались куда дальше этого уровня. После того как ему удалось избавиться от всех отвлекающих факторов, Шань Чжу выбрал два матча для комментирования в прямом эфире, в результате чего смог привлечь аж десятую часть официального траффика, что можно было считать немыслимым успехом для частного комментатора.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активным закулисным махинациям Fighting Cat, Шань Чжу наконец-то удалось заполучить свое первое приглашение в качестве гостя для комментирования в прямом эфире происходящего на арене; это стало важнейшим шагом на пути к цели, которую он поставил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вместе с ним немало времени, Лин Мэн пришел к пониманию, что Шань Чжу был человеком, всегда ставившим перед собой четкую цель. Если он хотел стримить, то стримил. Если хотел добиться Лин Мэна, то добивался. Если хотел стать комментатором, то им становился. Стремясь к одной цели за раз, он никогда не сбивался с жизненного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глядя на себя, он видел лишь ожившую соленую рыбу, что ежедневно прожигает время. Стать стримером было чисто импульсивным решением. Хотя ему нравилось это занятие, он сомневался, стоит ли подписываться под этой карьерой, подобно Шань Чжу и ежедневно проводить стримы на регулярной основе.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Лин Мэн считал, что до выпуска ему еще далеко, но Шань Чжу заставил его осознать, что никогда не бывает рано для планирования своего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команды по легкой атлетике из средней школы оказал огромное влияние на Лин Мэна, поэтому как-то раз ему пришло в голову стать учителем физкультуры в средней школе. Однако этот своевольный ребенок, Шань Чжа, на корню загубил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как следует над эти поразмыслить, поскольку единственным, в чем он был уверен, так это в том, что его, как и прежде, привлекала Легенда Галактики. Люди из киберспортивной лиги, с которыми ему посчастливилось познакомиться, в большим дружелюбием относились к нему, поэтому он хотел остаться в этом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команды Фрукты, отвечающие за подбор персонала, отчаянно обивали порог @Lemon в Weibo, старательно пытаясь его нанять. Лин Мэн со всем вниманием рассмотрел предложенные ими варианты и обнаружил, что единственной работой, которая его устраивала, оказалась должность личного ассистента, помогающего игрокам с доставками, отвечающего за сбор писем и занимающегося массажем их шеи и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небрежно упомянул об этой идее перед Шань Чжу, то столкнулся с вооруженным сопротивлением.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идти к Фруктам? Если ты пойдешь к ним работать, разве не станет Сян Цзяо по три раза на дню жаловаться на головную боль, лихорадку и боль в руках? Если уж тебе так хочется стать помощником, то иди и помоги мне. Я буду тебе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Шань Чжу платил ему, Лин Мэн тоже не сильно хотел. Но так уж совпало, что спустя несколько дней напряженных размышлений Лин Мэна к нему обратился продюсер веб-шоу.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очень красиво все расписал: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нашего шоу высочайший показатель просмотров в этой индустрии. И хотя оно неофициальное, благодаря нашей популярности, нас частенько выбирают, официально запуская в промежутках между матчами. Репортер, который обычно отвечает за интервью, сейчас заболел, поэтому нам нужен кто-нибудь, чтобы временно его заменить; всего несколько смен по несколько часов в неделю. Желательно, чтобы его лицо было знакомо игрокам Галактики, поэтому я считаю, что только Папочка Лимон может нам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подумал, что, с какой стороны ни глянь, это было бы идеально. Он с радостью пообещал взяться за дело и лишь позже обнаружил, что его обвели вокруг пальца. Хвастаясь количеством просмотров, продюсер совершенно забыл упомянуть о том, что это шоу называлось "Я не антифанат", шоу, признанное миллионами игроков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каждого эпизода этого шоу отбирались самые коварные вопросы, что только можно было задать проигрокам, в особенности если те били по их слабым местам. Те, у кого брали интервью, зачастую лишались дара речи от таких прямых попаданий. А поскольку именно это и любили слышать и видеть народные массы, репортерам нередко приходилось рисковать собственной шеей.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испытывал крайние подозрения по поводу того, что за "болезнь" поразила предыдущего репортера, но, как бы то ни было, он уже взошел на борт пиратского корабля, так что ему оставалось только бесстрашно посвятить себя духу самопожертвования.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http://bllate.org/book/14698/1313396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