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Слезь с меня! – закричал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отпусти меня, Се Учи! Я увидел что-то ужасное! Пойдем со мной,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беспокойно двигался на плечах Се Учи, лицо которого выражало сдержанность. Когда они опустились на землю, Ши Шу не устоял на ногах и, спотыкаясь, побежал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притянут чем-то, карабкаясь по камням, пока не забрался на огромный круглый валун. Открыв глаза, он увидел всю долину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оставила после себя множество жертв, трупы валялись повсюду, никто не убирал их. Тела гнили под солнцем и дождем, черная вода текла по долине, поднимая ядовитый туман. Звери собирались вокруг, а обезображенные конечности висели, как высохший картофель, создавая картину настоящего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о долине смерти под Шитуолином? Думаю, это именно она! Возможно, даже хуже! – Ши Шу схватил Се Учи за запястье. Его глаза расширились от ужаса, пальцы дрожали, как будто он испытывал физическую реакцию на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Шу покраснели. Он дрожал,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Поднимается ветер. Этот туман и вода ядовиты, они могут вызвать болезни. Нам нужно уходить, – сказал Се Учи, не слушая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Ши Шу, который едва стоял на ногах, посадил его на осла и повел обратно по горной тропе. Они спешно двигались по узкой дороге, окруженной бескрайними красными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Такова война, Ши Шу. Мы живем в эпоху хаоса. Здесь люди едят друг друга, убивают друг друга. Слабость бесполезна. Я говорил тебе, что нужно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сильный,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поймешь это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несколько часов, пока не нашли новую дорогу, обходящую долину. Им пришлось идти ночью, пока они не нашли заброшенный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 этом храме никого нет?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бежали из-за войны,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на порог, лунный свет освещал его бледное лицо. Он молчал, кусая желто-белый хлеб. Се Учи развел костер, поставил котелок, и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что хочешь стать императором, чтобы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У меня сильное самолюбие, я высокомерен и тщеславен. Я не хочу быть под чьим-то контролем. Власть императора – это вершина древнего мира, и это моя главная мотивация. Никаких высоких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 никогда не теряешь своего образа "избранного".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главная мотивация – это месть, тщеславие и самолюбие. Редко что-то другое. Когда человек познает мир, он принимает разочарования. Все придет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это странно. Мы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рациональный, совсем не похож на моих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 должен познать себя и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него. Все, что он видел в Се Учи – ведение дневника, готовка, отсутствие прокрастинации, дисциплина, тренировки, рациональность, эмоциональная стабильность, и даже... его забота... Если все это результат контроля, то каков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казалось ему странным, – это случайные шутки и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они казались преднамеренными, как будто Се Учи специально показывал ему эту сторону себя. Если бы не эти моменты, он был бы идеальным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ты был бы, если бы не контролировал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плакал и умолял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узнал больше о мире и о тебе! – пробормотал Ши Шу,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полны трудностей, и Ши Шу засыпал, как только касался подушки. Но сегодня, после всех переживаний,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вечер, жара, деревья шумят. Ши Шу всегда не любил гомосексуалистов, хотя и не имел на то особых причин. В его классе была пара, которая часто гуляла вместе, ела, училась, иногда целовалась.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вечерних занятий, Ши Шу шел домой один. Он увидел их в переулке, под слабым светом фонаря. Они целовались, и Ши Шу почувствовал, как его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красавчик,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земля уходит из-под ног. Он побежал, не оглядываясь, и с тех пор избегал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ночь, во сне, он снова увидел эту сцену. Только теперь на месте одного из парней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школьная форма была расстегнута, кожа ощущала холод воздуха. Кто-то прижимал его к стене, целуя с невероятной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черт?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пытался оттолкнуть его, но не мог. Он чувствовал, как его тело охватывает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Поцелуй меня,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знакомым, но Ши Шу не мог понять, чей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нет! Я не хочу этого! Я не хочу любить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оказался в ловушке, не в силах убежать. Он кричал, но его голос был поглощен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ты, Се Учи? Зачем ты это делаешь? Пожалуйста,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изменилась. Теперь Се Учи сидел на кровати, его глаза были темными, а рука сжимала подбородок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мои татуировки,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 Шу, посмотри, что это за узор! А когда проснешься, проверь, совпадает ли он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такой: только когда что-то начинает волновать, все кажется неправильным. А если не волнует, то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