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– EHA003, вернул «багаж», который оставила в его душе прежняя цивилизация, и почувствовал, что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тяжел, как сто тысяч гор, сдавливая его в тонкую нить... паутинку, которая невольно плыла по ветру, готовая порваться от одного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Ворон позволил себе слабость в месте, где никто не мог его видеть. Он не хотел открывать глаза, ведь в этом проклятом месте все равно не увидишь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притвориться мертвым не удалось. Видимо, заметив изменение в его дыхании, кто-то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в полусне легкое пожатие руки – это мягкий и эффективный способ пробуждения, но, к сожалению, этот кто-то был далек от мягкости. Ворон вздрогнул и вернулся в реальность, резко открыв глаза и встретившись взглядом с янтарными глазами, освещенными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совпадение ли это, но последнее воспоминание Ворона о старом мире – это взгляды трех «беспощадных демонов», провожавших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один достиг финиша, и спустя сотни лет его «встретили» глаза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он заблудится, эти глаза, словно драгоценные камни высшей чистоты, с «огненным блеском» на радужке, освещали его лицо, покрытое пылью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то ли ошеломленный, то ли все еще не проснувшийся, смотрел в глаза Габриэля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Габриэля изначально читался гнев, а при ближайшем рассмотрении, возможно, даже немного страха. Затем его железная хватка постепенно ослабла, и он слегка пошатнулся, словно хотел отстраниться,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Габриэля исчез на 90%, и он медленно открыл глаза, вспомнив ту пробирку крови, которую выпил в Управлении безопасности. Он наклонился, чтобы понюхать руку Ворона, но не почувствовал ожидаемого запаха чернил и розмарина – Ворон помылся, а перед этим в подземном городе использовал много дезодоранта. На руке были лишь многочисленные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подчиняясь какому-то внутреннему импульсу, Габриэль лизнул рану на кончике пальца Ворона, 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которая чуть не поглотила Ворона, вернулась на свое место, и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Габриэля слегка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двинулись одновременно: Ворон резко приподнялся, а дыхание Габриэля, как змеиный язык, скользнуло по его телу, почти достигнув шеи, когда губы Габриэля коснулись ладони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смотрел на него, прижимаясь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 не отстранился, лишь спокойно смотрел на него, чувствуя, как влажное прикосновение обводит линии его ладони, пока не достигает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наконец моргнул: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помолчал некоторое время. Не то чтобы он не знал, что сказать, просто в легких не хватало воздуха, и ему нужно было набраться сил, чтобы произнести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Габриэля, думая, что первый, кто сравнил судьбу с колесом,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– это бесконечно повторяющаяся яма, в которую падают сначала одни, потом другие, сначала люди, потом вампиры. И каждый раз находятся новые способы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«беспощадных демонов» прошла сотни лет назад, но уроки не усвоены, зато «технологии» стали более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как самое тщательное творение вампиров, внешне отличался от «беспощадных демонов», созданных путем грубого внедрения плоти темных существ. Вероятно, он был создан на основе способности вампира из клана Вентру, «Аптекаря», с добавлением множества ненужных технологий, о которых Ворон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базовый принцип, похоже, остался тем же: живое человеческое тело не может выдержать загрязнение от «тени» вампиров, и это загрязнение вызывает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Габриэль, вероятно, был «беспощадным демоном про».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огненный, как противоположность «тени» и имеющий общее происхождение с черными кристаллами, мог немного облегчить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первой встрече в подземном городе Габриэль любил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белые кристаллы... эм, как они их называют? – Ворон немного запутался в прошлых и настоящих воспоминаниях. – Ладно, ты поймешь – эта штука работает на тебя лучше, да? Почему ты тогда не оставил того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не ответил и полностью проигнорировал попытку Ворона сменить тему: –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вздохнул. Не зря его называют архангелом, который мечтает уничтожить богов – сплошное упрямство, даже если ступеньки под ноги подложены,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к стене, с трудом освободив место для одного человека. Ширина этой односпальной кровати была примерно метр двадцать, и Ворон, с его растрепанными волосами, занимал почти все пространство, так что освободить место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Хочешь прилечь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конечно,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давно заметил, что Габриэль становится настойчивым только тогда, когда кто-то отстраняется. Он, как животное с острым обонянием, тянется к тем, кто излучает «не подходи», но инстинктивно отстраняется от тех, кто сам приближается, вероятно, потому что его опыт ограничен, и если кто-то не «боится» его, то обязательно «хочет причинить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Габриэль всего за несколько секунд подавил свой «инстинкт» и беззаботно устроился на половине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смелый получил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тихое дыхание звучало оглушительно, безымянное беспокойство Габриэля улеглось, но легкое чувство голода медленно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голода не было настолько сильным, чтобы лишить рассудка, но оно слегка нагревало его грудь, как будто крошечный червь грыз его сердце. Его сердце билось быстрее, и в тот момент Габриэль ясно услышал, как кровь устремилась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заколдован, «запечатан»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Габриэля скользнул за плечо Ворона на стену, и он подумал: если бы сейчас из этой тьмы выползло что-то, даже обычный вампир без способностей, даже хрупкий человек... наверное, мог бы легко сломать ему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промелькнула, вызвав легкую дрожь, и Габриэль сдержал желание вздрогнуть,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испытал такое тонкое ощущение в своем теле, не зная, горячо ему или холодно, но чувствуя, что его тело живое, а не просто холодный «контейнер для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Ворона было дружеским и не содержало скрытых смыслов. Через две секунды он легонько похлопал Габриэля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могу облегчить твои симптомы, ты можешь переехать сюда, только не жалуйся на беспорядок... хотя, даже если будешь жаловаться, ничего страшного, главное – не заставляй меня убираться. В этом доме будет не тесно, даже если появится сосед по комнате. Я могу купить кровать побольше, и если ты подвергнешься воздействию слишком большого количества вампирских артефактов, можешь просто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– Ты здесь свой, все заботятся о тебе, и я должен заботиться о тебе. Пока мы не найдем другой способ – например, найдем более подходящий камень, который ты сможешь носить с собой. Соседи по комнате могут тянуть одеяло на себя, но нельзя переходить такие неясные границы, потому что мы не в таких отношениях, чтобы делать подобное... Я знаю, это не очевидно, но я консерватор, пойми, что камень стал старомодным,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–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ты консервативен? – спросил Габриэль. – Вампирские правила тебе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кратко резюмировал: – Завязать разговор, подарить что-то, пригласить на ужин, на свидание, и в конце обе стороны выражают устное согласие с помощью цветистых слов, берутся за руки и идут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...Это вампиры украли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убийца всегда смотрит в суть, Габриэль никогда не отклоняется от главного, – с какого шага мне начать, если я хочу украсть у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перевернулся лицом к стене, сухо сказав: – Начни с того, что оставишь меня в покое, дашь мне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Габриэль не позволил ему замкнуться. Бледная рука внезапно обхватила Ворона сзади, одна ладонь прижалась к его груди, а другая захватила его левую руку, раздвинув пальцы и заняв место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почувствовал, как дернулся уголок его глаза. Даже если он был глиняным человеком, пора бы уже действовать. В армрестлинге он, конечно, не выиграет, но боевые приемы он еще не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услышал едва слышный голос Габриэля: – Следы, оставленные мертвыми, на этой руке,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резко замер,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Проницательность... настолько мощная?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опустил глаза, касаясь носом вьющихся волос Ворона, и почувствовал, что, хотя Ворон удивлен, его сердцебиение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избавиться от них? Если я умру, ты сможешь использовать мои способности, да? – Габриэль поднял левую руку Ворона и приложил ее к своей сонной артерии. – Я полезнее всех них, просто возьми меня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вздохнул: – Спасибо, но ради бога, ты должен так жутко кокетничать?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все еще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не понимая, спросил: – А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давишь на мои волосы, мне больно в плече, – начальник станции, как будто выпивший «обаяние», начал говорить тонким голосом. – У меня тоже болит голова, архангел, можешь помочь? И выключи свет,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прием сработал: Габриэль, как будто управляемый голосом, отпустил его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облегчением вздохнул: – Ты хороший человек,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Габриэль тихо сидел, некоторое время не устраивая никаких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Ворон попытался снова собраться с мыслями, чтобы заснуть, он услышал, как Габриэль с легкой растерянностью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вошел, я думал, что ты умер... Твое сердцебиение и дыхание почти остановились, и я не знал, что делать. – Габриэль тихо сказал. – Я никогда раньше не был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думал... если я больше никогда не увижу тебя, зачем мне тогда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прижиматься, Габриэль слышал, как сердцебиение, застывшее на десять тысяч лет, наконец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– спросил он, – я тебе совсем не нравлюсь? 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