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промчались через степи и достигли лесной дороги, Вио и его спутники наконец придержали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мы оторвались… но к нам прицепился довесок, – пробормотал Легион, всматриваясь назад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остальные тоже недоуменно переглянулись: почему за ними увязались Севал и Ланц?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Довесок?! Вот это жестоко! Мы просто беспокоились и поехали за вами! – возмутился Севал, в то время как Ланц отбирал у него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уже, господин Севал! На таком расстоянии мы уже не сможем вернуться! А ведь был идеальный момент, чтобы поставить на место Руфеуса Летцерхайна! – Ланц явно злился, наступая на Севала. Он вздохнул, раздражённо пробормотав: – Совершенно безнадёжно…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повернём назад сейчас, они могут притвориться разбойниками и атаковать нас. Лучше подождать, пока страсти улягутся, в ближайшем городе… – Ланц задумался, подпирая подбородок рукой, но Севал тут же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об этом. Господин Виолант, что значит «преступник»?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Ну… – Вио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честно расскажет о Хансаке, ему будет совестно втягивать их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Доведение брата до того, что его называют преступником… Как же досадно, что мы упустили тот шанс… – Ланц раздражённо скосил глаза на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рассмеялся, подняв руки в жесте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украдкой взглянул на Легиона и Джила, словно ища у них совета. Заметив это, Джил обратился к новоприбывшим: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бестактность, но вы оба клялись в верности Его Высочеству,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служу Его Высочеству. А Ланц –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уши Его Высочества. Хотя формально считаюсь приближённым капитана… Но если выбирать между капитаном и принцем, я выберу последнего. Впрочем, капитан тоже верен принцу, так что пока проблем нет, – ответил Ланц, вопросительно глядя на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на стороне королевской семьи, то, думаю, можно вам рассказать… Но давайте двигаться. Впереди должен быть город. Вам, господа, нужно прийти в себя, а если поспешим, успеем отдохнуть там ночь, – предложил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не против рассказать вам, но учтите: если выслушаете, дороги в земли Летцерхайна для вас не будет. Если готовы к этому, объясню всё в городе. Пора ехать, ребята. Если не отдохнём, долго не продержимся.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Вио ответили согласием и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вопросительно посмотрел на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делать, господин Ланц?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сейчас не вернёмся, так что поедем с ними до города. Боже, с вами, господин Севал, одни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Это не я во всём виноват! Ну и ну… – проворчал Севал, но Ланц, всё ещё злясь из-за прошлого инцидента, лишь бросил на него колкий взгляд и поехал вслед за Вио. Севал, слегка съёжившись,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Ифрука, расположенный у подножия Альпских гор, был полон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внушительными стенами, он явно был важным торговым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пошлину и пройдя через ворота, они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нужно жильё, я останавливался здесь раньше. Гостиница в стороне от главной улицы, так что подойдёт, – предложил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им гостиница оказалась построена вокруг внутреннего двора, часть которого вместе с первым этажом использовалась как конюшня.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конюх, Хаузел спешился. Вио последовал его примеру, но едва коснулся земли, как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дрожали, не слушаясь.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молодой господин? Небось, не привыкший к лошадям, а смог выдержать такую гонку.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спасибо, Хаузел. Но сейчас я выгляжу не очень… – Вио понуро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появилась хозяйка гостиницы – полная, но приветливая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Ох-ох, видать, устали порядком. Что? Через ту опасную дорогу проехали? Ну конечно, с такой хрупкой комплекцией – не мудрено. У нас есть одна свободная комната на всех, если согласны. Правда, кровати там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вежливо поклонился, и хозяйка округлила глаза,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забота? Это же бизнес! Ха-ха! Забавный вы. Ой, а вы двое разве не уезжали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 Ланца и Севала и удивлённо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Встретили знакомых, вот и вернулись. Тётушка, приготовь что-нибудь вкусненькое, ладно? – Севал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конечно! Ну и ну, встреча в таком месте – не иначе как судьба. Ну, отдыхайте на здоровье. Комната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закончив разговор, она развернулась, но Вио, попытавшись встать, снова почувствовал,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тело легко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 Леж?!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комнаты я вас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это уж слишком,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неловко,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Но это же… 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легко неся Вио на руках,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Севал тут же очутился рядом с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 я помогу, мисс Риру?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Если хотите помочь – перенесите вещи,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уставшая и без обычной резкости, показала на свёртки, притороченные к лошади. Хоть это и не то, на что он рассчитывал, Севал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собаки… А,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невольно пробормотал это, но, встретившись взглядом с Джилом, поспешил откреститься. Хаузел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собаки. Я тоже так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и на их лицах появились лёгкие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