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Ланц Тофалгар заглянул в кабинет кронпринца Арса Истии, у стола уже стоял командир Отряда Зелёного Света – Фион Розаин.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вернуться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необходимости, я как раз собирался уходить. Это отчёт о Виоланте Летцерхайне?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высочество. Доклад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– Кронпринц пробежался глазами по бумагам, затем поднял взгляд. – Ладно, Ланц, что с тобой? У тебя сегодня что-то приятное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моргнул зелёными глазами,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Свидание,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Ланц промолчал, Арс пристально посмотрел на него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я не совсем понимаю, о чём вы. Почему вы вдруг задаёте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твоём обычно угрюмом лице сегодня блуждает улыбка. Потому и подумал – может, свидание? Разве ты не свободен? Или уже успел завести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 разочаровать вас, ваше высочество, но у меня нет возлюбленной. Просто мне неожиданно удалось достать книгу, которую я давно хотел прочесть, и я планировал заняться этим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показал две книги по магии, которые держал в левой руке. Лицо Арса мгновенно вытянулось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точно. Твой единственный роман – с книгами. – Он вздохнул. – Неужели это так тебя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 с такой искренностью, что Арс только тяжело выдохнул. Однако, присмотревшись к названиям, он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это же «Трактат о ветровой магии: полное собрание» Бэрила? Разве в мире существует больше четырёх экземпляров, помимо подаренных королевской семье? Как тебе удалось достать такую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одолжил её у господина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Фион удовлетворённо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Пользуйся возможностью, раз уж тебе поручено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жажды знаний, Ланц без зазрения совести использовал любую возможность – будь то начальник или сам кронпринц. К счастью, его рвение воспринималось как усердие и создавало хорошее впечатление. А предложение Вио и вовсе стало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господин Виолант прогуливался по дворцовому саду. Во время беседы выяснилось, что слухи о его отсутствии таланта к боевым искусствам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усмехнулся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при том, что он из знатного военного рода? Теперь понятно, почему его называют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у него явные способности к духомагии. Большинство книг, которые он прочёл, – это сложные магические трактаты. Он упомянул, что любит создавать магические круги, так что его знания в этой области, несомненно,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задумчиво кивнул. Ланц наблюдал за ним, гадая, что его беспокоит, но Фион перебил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 ещё? Какие-то планы посетить светские мероприятия, наладить связи с определёнными аристократами или торговыми гильдиями?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 не планирует посещать ничего, кроме вечерних приёмов. Он также сказал, что вряд ли кто-то захочет сближаться с младшим сыном, живущим в глуши…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ты что, тоже размяк, как Севал? – Фион бросил на него подозрительный взгляд. – Твои доклады становятся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нахмурился, одновременно почувствовав холодок вдоль спины. Быть под прицелом Фиона – крайне опасная ситуация. Это могло не только повлиять на карьеру, но и привести к понижению.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Арс отмахнулся от Фиона.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Фион. – Затем он повернулся к Ланцу. – Он действительно так сказал? Что никто не захочет связываться с младшим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перебор. – Арс недовольно наморщил лоб. – Даже будучи младшим сыном, он всё равно из герцогского дома. Многие сочли бы связь с ним выгодной. Да и с его внешностью… Даже если не ради выгоды, найдётся немало желающих заполучить его в мужья. Или в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тоже слышал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разговоров о юношеских предпочтениях до домогательств замужних дам, жаждущих острых ощущений, – все только и обсуждали, как было бы неплохо провести ночь с Вио, пусть он и мужчина. И поскольку сам Виолант редко появлялся в свете, эти разговоры велись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из болтунов потом сталкивались с ледяной улыбкой Виолы, и Ланц мог только сказать: «Сами виноваты».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теперь мне понятно, почему вчера на приёме он держался у стены, где собираются низшие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приказу герцога. Ему велели оставаться в стороне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Арса углубились. Делая вид, что не замечает этого, Ланц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господин Виолант планирует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тогда-то ты и сможешь добыть полезную информацию. Ланц, сопровождай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– Ланц кивнул, затем добавил: – Кстати, господин Фион, удалось ли выяснить что-то о том инциденте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 словам купцов, посещавших земли Летцерхайнов, тогда некий рыцарь по имени Эйрик поднял мятеж. С тех пор он в розыске. После этого Виолант отправился на «отдых» в провинциальный городок Река. Судя по словам Севала, это был его предыдущий стражник, так что определённо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кивнул с интересом. Тем временем Арс подтолкнул к Ланцу флакон,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вот это. Через год после того, как Виолант уехал в Река, на столичном рынке появилось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Чернила из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взял флакон с чёрными чернилами, проводя пальцем по этикетке. Под крупной надписью «Река» было указано название цвета – «чёрный».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чернила, содержащие магическую энергию, были дешевле тех, что делались из порошка духовных камней. Их отличительной чертой был слегка красноватый оттенок, а также то, что они писали мягче и удобнее. Ланц и сам ими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леденцы, восстанавливающие магическую силу. – Арс усмехнулся. – Может, в боевых искусствах он и не силён, но коммерческая жилка у него определённо есть. Создать местный бренд в тринадцать лет… Чем больше я о нём узнаю,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просто присвоил заслуги других. – Фион холодно бросил. – Типично для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господин Фион, в отличие от слухов о его капризности, я не заметил, чтобы он повышал голос на слуг или выдвигал невыполнимые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притворяется перед посланником кронпринца. Истинная натура проявляется в непривычной обстановке. Завтра смотри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раздражённый, Фион поклонился Арсу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усмешку кронпринца, Ланц поставил флакон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сомневаетесь в моих словах,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слегка звякнул о стол. Внутри Ланц нервничал. Если бы Арс тоже заподозрил его в пристрастности, его положение стало бы по-настоящему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ответственный за донесение информации до кронпринца, он не позволял себе ни личных чувств, 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Сообщения Севала совпадают с твоими. И за три недели путешествия с Виолантом он не написал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Севал просто слишком беспечен?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Ланц и задал этот вопрос, внутренне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если показывал своё истинное лицо, напоминал уличного хулигана. И если кто-то ему не нравился, он не стеснялся демонстрировать это. Он мог сыпать красивыми словами, но на деле это были лишь завуалированные оскорбления. Если бы ему действительно что-то не понравилось, он бы написал доклад, полный язвительных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у него был потрясающий нюх на людей, что позволяло ему ловко маневрировать в высшем свете. Ланцу часто было непонятно, как ему это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и ты тоже хорош. – Арс рассмеялся. – Три недели в пути – не так-то просто списать на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докладывать. А теперь иди. И наслаждайся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поклонился и вышел. Оказавшись в коридоре, он с облегчением выдохнул. Хорошо, что не разозлил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приняв обычное бесстрастное выражение, он зашагал по коридору. Его шаг был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