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255: Когда он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улыбнулся, но прежде чем он успел что-либо попробовать, Кевин сказал ему по их связи: «Даже не мечтай, я хочу ходить на занятия без боли в теле, и есть ещё несколько вещей, о которых нам нужно поговорить, прежде чем ты уедешь с Лиамом и твоим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успокоился, подумав о своем отце, и сказал Кевину: «Очень странно, что он действительно здесь, с нами… У меня так много вопросов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прижался к нему и спросил: «Ты сказал мне, что впитал знания стаи своей матери, так что ты знаешь, что она Луна из стаи темно-синих оборотней,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на этот раз вслух спросил его: «Малыш, откуда ты знаешь, это отмечено в моей статистике, как имя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ему в глаза и сказал с улыбкой: «Когда ты закончил ассимилировать свои родословные, я проверил твою статистику, и появилось имя стаи твоей матери ... Милый, Микаэль ищет ее, но он еще не нашел ее и он выглядит взволнованным, ты должен помочь ему, рассказав ему все, что ты знаешь о стае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сказал: «Хорошо, я скажу ему, что знаю… ты давно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загадочную улыбку Кевина и, поскольку его коммуникационный камень все еще был на тумбочке, он сразу же спросил его: «Скажи мне, что ты сделал, если остался со мной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засмеялся и сказал ему: «Первым со мной связался Келан… Поскольку коммуникационный камень остался на тумбочке после того, как я разговаривал с Диланом прошлой ночью, он начал излучать слабый красный свет, и когда я поднял его, я услышал его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ему, о чем они говорили вместе, и что в полдень он поговорит с Диланом и Калебом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 остаться с отцом и Лиамом и что они встретятся на тренировочной площадке в то же время,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ему, что он решил сделать с наградами, и Аксель сказал ему, что спросит его по их связи, если у него есть какие-либо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встали и, приняв душ и приготовившись, пошли на кухню завтракать, который, к их удивлению, уже был подан, а Микаэль ждал их за столом, наблюдая за яйцом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 и поманил их присоединиться к нему за столом, весело говоря: «Я не знал, что вы хотели бы съесть, поэтому я принес всего понемногу, как вы двое сегодня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поприветствовали его и заверили, что у них обоих все хорошо, и, усевшись напротив него, Аксель спросил его: «Это ты дал нам это яйцо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и пока они ели, он объяснил им, в чем состоит его долг как Бога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его интересуют только миры без владельцев, а это значит, что у них нет Бога, который мог 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объяснил им, что когда мир стал слишком опасен, и было слишком много жертв, либо из-за технологий, либо из-за тирании, способной нанести непоправимый ущерб и стать причиной гибели человечества, либо потому, что в мире просто не оставалось ресурсов из-за жадности его жителей, он вмешивался и перезагружал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защита, которую сам Творец создал для всех миров, чтобы они не взорвались и не образовали черную дыру, которая вызовет гораздо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мир, который был перезагружен, заменялся новым пустым миром, как новая страница книги, которая только и ждала, чтобы быть исписанной, и в этот новый мир было имплантировано новое население и все необходимое, чтобы жить свободно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спас это яйцо из мира, чьи ресурсы были полностью разграблены его обитателями, что привело к климатической катастрофе, которая предотвратила бы любую возможную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обреченный мир, но клан фениксов в этом мире был одним из самых могущественных, которых он когда-либо видел, поэтому он сохранил это яйцо, чтобы спасти их наследие, иначе все их знания были бы потеряны вместе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это яйцо и сказал ему, поглаживая его: «Не волнуйся… Теперь у тебя новая семья и новый мир, мы о тебе позаботимся».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 самом деле не ожидал, что его сын и зять так привяжутся к этому будущему фениксу, он отдал его им только, чтобы он стал их телохранителем, но, видимо, они оба никогда не думали о нем в таком ключе.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его: «Ты поменял его лавовые камни?»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сказал: «Ты оставил волшебный мешок с последними камнями рядом с ним, поэтому, когда я увидел, что они почернели, я сменил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расширили глаза, и тогда Аксель спросил его: «Ты знаешь, когда он вылупится?»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положил руку на яйцо и сказал им: «Не раньше сегодняшней ночи, после того, как он поглотил свои последние камни лавы, он должен еще ассимилировать их, прежде чем вылупится. Не забывайте, что эти камни содержат священный огонь феникса, и что этот огонь является уникальной мутацией огня и световых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эти камни, он приобретет необходимые знания, чтобы самому создать этот священный огонь, что позволит ему создавать очень мощные атаки, особенно против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их малыш-феникс недолго останется младенцем, но ему было странно думать, что он уже мог принять такое решение, когда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внезапная мысль, и он схватил Акселя за руку, прежде чем поспешно спросить Микаэля: «Когда у Акселя и у меня будут дети, теперь, когда он стал легендарным существом, их рост тоже будет ускорен, как у этого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чуть не подавился, когда зять задал ему этот вопрос. Черт, он знал, что благодаря этому знаку Союза у них могут быть дети, но тот факт, что он задал ему такой вопрос без всякой подготовки, все же был для него немного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