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ложи, Цю Ибо почувствовал, как у него заныла спина. Он обернулся и увидел человека в черном плаще, стоящего под навесом крыши. Тот смотрел в их сторону, его лицо скрывала вуаль с широкополой шляпы, но из-за движения можно было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– и глаза Цю Ибо резко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Циши почувствовал это и покачал головой, передавая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него внимания и не смотри в его сторону. Твой уровень слишком низок, можешь пострадать. Если начнется драка, сразу встань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вы, учитель, не будете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зачем твой дед здесь? – многозначительно ответил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Получается, Гучжоу Чжэньцзюнь и правда наняли как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уже получил плату – тот самый гибкий стальной клинок,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«Павильона Лазурных Волн» всегда славились надежностью. Даже на обычных аукционах, проводимых раз в десять лет, гостей выводили тайными путями, разделяя на группы, чтобы они не пересекались. В итоге один мог оказаться на юге города, а другой – на севере. А уж на этом аукционе, где выставили такие редчайшие сокровища, как секретный мир, духовную жилу и «Небесную Книгу без Письмен», меры безопасности были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«Павильона Лазурных Волн» почтительно провел их в потайной проход, где никого не было. Пройдя некоторое расстояние, они увидели впереди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вас только до этого места. Желаю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Гучжоу Чжэньцзюнь успел ответить,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Хо-хо… Какая неожиданная встреча, друзья из ложи «Небесный Знак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в ту сторону и увидел того самого человека в черном плаще, который теперь стоял прямо перед ними. Его шляпа с вуалью была очень узнаваемой. Неужели он и правда пришел за дракой?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вас, уважаемый гость, не нарушать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ваши правила не запрещают только драки? – пренебрежительно ответил незнакомец. – Я встретил старого знакомого и хочу поговорить… Вы смеете вмешиваться? –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чей уровень мастерства был невысок, побледнел и отступил на два шага. Он взглянул на них, и Цю Ибо покачал головой, давая понять, что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для великих мастеров. Таким слабакам, как они, лучше помолчать и держаться подальше. Как и в тот раз, когда он впервые увидел Гучжоу Чжэньцзюня, и у него заболели глаза, так и сейчас: если начнется битва, трудно даже представить, насколько разрушительной она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Цю Ибо здесь один, он бы уже давно сбежал. Кто останется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из потайного прохода оставался всего один шаг, но именно здесь их и настигли. Слуга молча опустил голову и отошел в сторону, не смея больше говорить, надеясь, что они подерутся уже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вами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же это ты, Циши Даою? – Незнакомец снял шляпу, открыв старое, изможденное лицо. Цю Ибо, помня о своем низком статусе, скромно стоял за спиной учителя, опустив взгляд, но через вуаль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исходила странная аура, словно он был прогнившим до костей, что вызывало у Цю Ибо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четырех земель лишь единицы могут позволить себе такие траты. Я так и думал,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 Минфань. – Раз уж его личность раскрыли, скрываться дальше не имело смысла. Циши Чжэньцзюнь снял капюшон. – У вас есть дело? Если просто поболтать, то извините – у меня срочные дела, не могу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Минфань Чжэньцзюня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к вам по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полуприкрытых веками глазах Минфаня мелькнул странный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«Гора Байлянь» и «Школа Алого Пламени» всегда жили в мире. Я не хотел специально поднимать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удивился. Он думал, что этот человек пришел убить и забрать сокровища, а оказалось –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я уже давно застрял на пике Перехода через Небесную Калитку. Я обратился к Яньтянь Чжэньцзюню за предсказанием, и он сказал, что мой шанс – в «Небесной Книге без Письмен». Поэтому я не мог уступить. Я готов обменять ее на равноценное сокровище. Не могли бы вы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преодолею этот барьер, в будущем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на мгновение задумался. Хотя этот человек был неприятен, приходилось соблюдать приличия. Он нашел подходящий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 Минфань, как вы думаете, почему я заплатил в несколько раз больше? Это касается моего пути. Я не могу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Минфань прищурился, и его глаза почти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предлагаю информацию о жиле Небесного Огня в обмен.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Циши дрогнули. Жила Небесного Огня была похожа на подземный огонь «Горы Байлянь», но гораздо мощнее. Если бы удалось добыть ее для школы, это принесло бы огромную пользу как в культивации, так и в создании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 Небесного Огня была важна, но шанс для ученика – еще важнее. Даже если этот ученик раздавал свои шансы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все еще главой «Горы Байлянь», возможно, пришлось бы подумать. Но теперь он больше не глава, а значит, и думать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нет никакой возможности? – спросил Минфань.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Даою, я вижу, что на вас уже лежит печать Пяти Упадков. Вместо того чтобы спорить со мной, лучше поищите другой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старели, но гораздо медленнее обычных людей. Некоторые намеренно сохраняли облик стариков, чтобы подчеркнуть свою мудрость, но это был лишь облик. Только те, чья жизнь подходила к концу, начинали проявлять признаки Пяти Упадков: грязная одежда, увядшие волосы, пот под мышками, зловоние тела и потеря интереса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Минфань Чжэньцзюнь еще не дошел до этого, он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похоже, сегодня нам не избежать схватки.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снял шляпу. Он держал меч в руках, его лицо оставалось бесстрастным, но зрачки Минфаня сузились, и он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Гучжоу?! Ты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прийти один, потому что был уверен: Циши, хоть и непревзойденный мастер создания артефактов, в бою не так силен. С его навыками у Минфаня было шесть шансов из десяти победить даже более сильного противника. А двое других, скорее всего, были просто учениками «Горы Байлянь» – в лучшем случае, Наставниками или Духовными Мудрецами, на целый большой уровень ниже него.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увидеть Гучжоу!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в нынешнем мире, Гучжоу из «Небесных Вершин».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Гучжоу пришел по моему приглашению посмотреть аукцион. Что здесь удивительного? – сказал Циши. – У нас тысячелетняя дружба. Разве он не спустится повидаться со мной, когда я у 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«Небесные Вершины» располагались между «Городом Весеннего Потока» и «Городом Летнего Равноденствия», чуть ближе к первому. Если постараться, можно сказать, что «Город Летнего Равноденствия» – у подножия 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Чжэньцзюнь тоже снял шляпу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 Минфань, я присмотрел у Циши кое-что ценное и сейчас пытаюсь ему угодить. Может, сначала пройдешь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Минфань мрачно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Шуюй,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– Шуюй улыбнулся и взглянул на Циши… а точнее, на Цю Ибо за его спиной. – Ну что, Циши Даою, если я за тебя разберусь с этим, уступишь мне свою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 Шуюй,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скучно. – Шуюй повертел в руках веер. – Ладно, тогда просто посмотрю на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Гучжоу Чжэньцзюня, Минфань понял, что ничего не добьется. Он злобно посмотрел на Циши: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Видно, такова моя судьба!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Даою, постойте. – Циши сложил руки в рукавах. – Это мой ученик, недавно принятый. Не оставите ли подарка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Минфань швырнул кошель к ногам Циши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думаете, правда ли Минфаню так нужна была эта «Небесная Книга без Письмен»?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сказать. Цю Ибо, слушая его искренние слова,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 том, что мне любопытно, какое наследие скрыто в этой книге. Похоже, он не просто так за нее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когда вернемся. – Циши задумался. – Бо’Эр, с этим предметом лучше побыстрее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то, что нужно выбросить книгу, а создать видимость, что она уже использована, и распустить слухи, чтобы Минфань оставил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пришел сюда, значит,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Шуюй Чжэньцзюня находилось в «Городе Летнего Равноденствия». В отличие от других Чжэньцзюней, он не любил высокие горы и туманные потоки, а предпочитал роскошь и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Цю Ибо внутренне ахнул. Его пещера была довольно удобной, но все же оставалась пещерой с каменными стенами. Увидев такое великолепие,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жить явно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положил руку на красную лакированную колонну с резными пионами, размышляя о том, как же Шуюй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тоже обзаведется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Шуюй, заметив его интерес, бросил ему магический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Это подарок от продавца, когда я покупал диски. Можешь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церемониться и с улыбкой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умеешь говорить приятное. – Шуюй сначала шутил, но теперь ему стало немного жаль, что он не забрал мальчика себе. Впрочем, будучи великим мастером уровня Великого Посвящения, он быстро отбросил эти мысли. Он провел гостей в комнату и предложил всем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отдал кольцо-хранилище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вещь купили для Цю Ибо, то и открывать ее должен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«Небесную Книгу без Письмен». Она напоминала нефритовую пластину без единого иероглифа, теплую на ощупь. В следующее мгновение вспыхнул свет, и он очутился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лицом к лицу с четырьмя красивыми мужчинами и женщинами, игравшими в маджонг, и опрокинул их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«Тринадцать Чудес»! Кто-о-о?! Кто посмел сбить мои фишки?!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Похоже, этот шанс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Источник –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тексте упоминалось, что Цю Ибо случайно попал в компанию великих мастеров, а на этом аукционе выставили невероятно редкие вещи, поэтому деньги казались просто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мастера либо были старейшинами сект, либо их лидерами, контролируя огромные ресурсы, так что богатство для них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все выставленные предметы касались продолжения существования сект: духовные жилы повышали уровень Ци в пределах территории, что ускоряло рост мастерства (если раньше было +1, то теперь +2 или +3), наследие и секретные миры – сами по себе редчайшие сокровища. Поэтому цены были такими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окажется вне окружения старших, цены станут более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Циши Чжэньцзюнь продаст «Меч Радуги» за три тысячи, то сам Цю Ибо в «Мастерской Небесного Ремесла» получит за него лишь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