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удивленно спросил: «Хочешь сказать, господин Юнь в Шэндэлунь пробился благодаря протекции господина Хэланя?»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совсем, – уклончиво ответил Хань Сюбай. – Юнь Му – виртуоз скрипки. Был. Потом что-то надломилось, и струны его души, кажется, умолкли навсегда». Хань Сюбай сделал глоток кофе, и в голосе его прозвучала откровенность: «Тебя интересует Юнь Му… Значит, до тебя долетели слухи о связи с господином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и смертельно больной господин Ли познакомились в больничных стенах. Пятнадцатилетняя разница в возрасте не помешала юному Омеге «заботиться» о нем. После смерти господина Ли Юнь Му стал номинальным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Бесстыдство и алчность! Выскочка из трущоб, проложивший себе путь к вершине через чужую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 Цин, благодаря системе, научился отфильтровывать подобную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уверен, господин Юнь не таков, – Хань Сюбай отмахнулся от этого. – Он просто не хочет об этом говорить, а я не стану лезть в душу. Если сердце отравлено жаждой наживы, человек меняется. Но господин Юнь остался прежним».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доверял своей интуиции, как и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едва заметно кивнул. По правде говоря, после всего одной встречи ему было сложно соотнести образ Юнь Му с теми грязными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планируешь вернуться в Китай?» – Хань Сюбай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рано. Проект музыкального благотворительного парка – дело небыстрое. Погружусь в работу уже в Китае. Но сперва – встреча с моим «работодателем», господином Юнем. Нужно лично обговорить все детали проекта».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вкладывал душу в каждое своё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Сюбая мелькнул огонёк: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мы разоткровенничались, позволь задать ещё один вопрос, – Ли Цин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 – Хань Сюбай усмехнулся. – Не припомню за тобой такой любознательности».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встретил его взгляд и задал вопрос, на который так и не получил ответа от Су Яна: «Что вы с Су Яном делали у чёрного хода резиденции Ли несколько месяцев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замер, помешивая кофе, а потом попытался уйти от ответа: «Мы с Су Яном – как кошка с собакой… Просто случайно столкнулись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пришел?» – настаивал Ли Цин, отсекая пути к отступлению. – Не говори, Сюбай, что ты просто прогуливался у задних ворот? Ещё и семи утра не было,  слуги ещё спали».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опустил глаза и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накопилось слишком много вопросов, и этот – один из них, – Ли Цин смотрел прямо в глаза собеседнику, и в его словах звучала неподдельная искренность. – Сюбай, как друг, я жду от тебя ответа, а не уклончивых фраз».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тихо вздохнул: «Честно говоря, я сам не знаю, сон это или явь… Но если этот разговор – реальность, то до того дня мне снился 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слушал, и между его бровями пролегла тень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Цин, я… – Хань Сюбай подбирал слова. – Мне приснилось, что ты попал в аварию».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«Несчастный случай? Автокатастрофа?»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 озадачен. За полгода, что он прожил в этом мире после переселения, с ним не случилось ни одной аварии. Странная автокатастрофа оборвала жизнь прежнего владельца тела, и именно тогда Ли Цин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Ли Цин был уверен: ни прежний владелец, ни он сам никогда не общались с Хань Сюбаем.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растерянность в глазах Ли Цина, Хань Сюбай поспешно добавил: «Это был пожар. Я видел, как тебя пожирает пламя, и ничего не мог сделать…»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Цина похолодел,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прежний владелец, совершив немало грязных поступков, был изгнан из дома и погиб в пожаре! И с точки зрения Ли Цина, постороннего наблюдателя, этот пожар не был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книге не было подробностей. Ли Цин мог лишь гадать и пытаться изменить трагическую судьбу прежнего владельца, следуя указаниям системы и полагаясь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пожару суждено случиться, он не должен произойти сейчас, когда он покинул отчий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Хань Сюбаю приснился такой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молчал, в голове роились мысли. Он надеялся, что Хань Сюбай прольёт свет на его вопросы. Но их стало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Цин, я тебя расстроил? – с тревогой спросил Хань Сюбай, видя его молчание. Признаваться в том, что приснилась смерть друга, – не самое приятное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– Ли Цин взял себя в руки и натянул улыбку. – Со мной всё хорошо, разве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облегчённо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Ли Цина родственной душой и питал к нему нежные чувства. Но прежде чем эти чувства могли расцвести, Ли Цин устремился в объятия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не был склонен к соперничеству. Он желал Ли Цину счастья и готов был отступить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пришёл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Хань Сюбай видел, как Ли Цин, изменившись до неузнаваемости, идёт к гибели. От этого сердце болело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смотрел ему в глаза: «Береги себя. Не лезь на рожон».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сны останутся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постучал ложечкой по фарфоровой чашке и тихо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– не прежний владелец этого тела, и не собирается повторять его трагическую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 Увидев имя Ли Хуайшэня, Ли Цин невольно улыбнулся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тоже заметил имя звонившего и мимолётное изменение в выражении лица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я в кафе у отеля».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«Вижу», – раздался в трубке голос Ли Хуайшэня. Через секунду в кафе раздался приветливый голос официанта,, приветствующего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обернулся. Ли Хуайшэнь, как всегда, был одет с иголочки, и холод в его глазах казалось нельзя было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едва сдержал смех, наблюдая, как улыбка официанта сменилось на подобострастие.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него такое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проследил за взглядом Ли Цина, и в тот момент, когда их глаза встретились, дружелюбие на его лице померкло. Он встал и поприветствовал вошедшего: «Президент Ли,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Хань», – Ли Хуайшэнь кивнул и коротко добавил: «Не буду вам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перевёл взгляд на Ли Цина, на его губах играла лёгкая улыбка. «Как раз беседовал с Сяо Цином, когда объявился президент Ли. Может, присядете выпить кофе? За мой столик».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отказался: «Нет необходимости. Я не пью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вальяжно откинулся на спинку дивана. Видя «разговорчивость» мужчины, пришлось вмешаться: «Что ты здесь делаешь? Разве ты не говорил, что у тебя встреча?»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«Рейс клиента задержали, встречу перенесли, – Ли Хуайшэнь бросил взгляд на Хань Сюбая и тихо добавил: – Мои люди кое-что выяснили».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Хань Сюбая Ли Хуайшэнь не стал вдаваться в подробности. Но Ли Цин понял, что речь о прошлом Юнь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– Ли Цин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понял, что он лишний, но, сдержав себя, проговорил: «Раз у вас есть о чём поговорить, я, пожалуй,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«Сюбай, не спеши», – Ли Цин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Хуайшэнь опередил его: «Господин Хань, будьте добры, примите этот кофе от моего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встретил его холодный взгляд и с напускной вежливостью ответил: «Не стоит беспокоиться, господин Ли. Это наша с Сяо Цином встреча, как я могу позволить постороннему платить за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знал, что Ли Цин не питает к нему нежных чувств, поэтому он не станет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 Хуайшэнем он должен хотя бы попытаться победить. Пусть даже в словесной перепалке.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заметил едва уловимое изменение в выражении лица Ли Хуайшэня, и на его губах мелькнула улыбка. «Ли Цин, до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«Увидимся, – Ли Цин поднялся и взял со стола чашку с кофе. – Спасибо за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