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Сы Юэ поднялся к себе, дядя Чэнь зашел в гостиную, чтобы прибрать разбросанные на столе документы — это было его последнее дело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камине уже окончательно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подошел к окну во весь рост и задернул шторы. Глядя на аккуратно высаженную рассаду в саду, он невольно вспомнил о букете, который господин Бай Цзянь подарил молодому господину А-Юэ. Один и тот же сорт цветов может стоить совершенно по-разному в зависимости от качества; букет тюльпанов был настолько огромным, что дяде Чэню едва хватило трех ваз, чтобы расставить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увидел молодого господина А-Юэ, сам факт того, что тот человек, поверг дворецкого в неописуемый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Бай Цзяню стоило бы говорить с молодым господином А-Юэ более прямо, — пробормотал старик, задергивая шторы. Глядя на лицо Бай Цзяня, которое не изменилось ни на йоту за последние десятилетия, он невольно вздохнул: тритоны и впрямь существа, обласканные и помилованные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 Чэнь только пришел в дом Баев, ему было немногим за двадцать. Тогда господин Бай Цзянь точно так же сидел в гостиной, листая книги или газеты, и вел с ним мягкие беседы. Сейчас дворецкому было уже за пятьдесят, а господин Бай Цзянь оставался всё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Ян, — на губах Бай Цзяня промелькнула едва заметная улыбка. — Не каждый захочет, чтобы тритон оставлял на нем свою метку, даже если это делается из лучших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речь идет о таком строптивом человеческом детеныше, как А-Юэ.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полудня Сы Юэ должен был пойти в университет на собрание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курсе в медицинском институте было меньше двух тысяч первокурсников. Даже после распределения по специальностям на клиническом факультете студентов было больше всего: шесть групп, в среднем по сорок человек в каждой.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Сы Юэ добавили в чат группы, уведомления там не умолкали ни на минуту. Он сразу поставил беззвучный режим: если случится что-то важное, староста или куратор всё равно тегнут всех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 собрании было известно заранее, помощник куратора всё равно решил уведомить каждого первокурсника лично. Сы Юэ подтвердил запрос в друзья, и тот кратко сообщил время и место встречи. Когда Сы Юэ подтвердил, что придет вовремя, под аватаром собеседника еще долго висела надпись: «Печатает...»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взял с тарелки печенье, откусил половину и невольно потянулся, желая развалиться на диване. Но на полпути он поймал на себе взгляд Бай Цзяня, сидевшего напротив и проводившего видеоконференцию, и тут же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пришло сообщение от помощника куратора: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 Юэ, ты единственный человек в нашей группе. На всем потоке вас всего двое. Я не то чтобы принимаю чью-то сторону, просто хочу предупредить: старайся не вступать в конфликты с тритонами. Факультет, конечно, разберется по справедливости, но до этого момента ссоры с ними не принесут тебе ничего хорошего».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перечитал сообщение несколько раз, яростно разжевывая печенье. В Цинбэе ему еще никто не осмеливался говорить «не нарывайся на неприятности».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Сы не была настолько никчемной, чтобы об неё мог вытирать ноги каждый встречный — просто она не шла ни в какое сравнение с такими могущественными кланами, как Баи. Он никогда не собирался кичиться своим происхождением, но неужели еще до начала учебы он столкнулся с видовой дискриминацией?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расслабленное лицо Сы Юэ вдруг стало холодным и мрачным, Бай Цзянь спросил,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протянул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взял мобильный, пробежал глазами сообщение и, усмехнувшись,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Тритонам-первокурсникам едва исполнилось двадцать. В этом возрасте у них нестабильный гормональный фон. Хм... это что-то вроде вашего человеческого переходного возраста. У людей же к моменту поступления в университет характер обычно становится более уравновешенным.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объяснение Сы Юэ принял гораздо легче. Он забрал телефон, а Бай Цзянь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Опасения твоего куратора вполне обоснованны. Если дело дойдет до стычки, человек всегда останется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тритоны сильны, это должно проявляться в воде, — недоумевал Сы Юэ. — Неужели на суше всё так же, как и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ты просто не представляешь разницу в физической силе между человеком и тритоном, — Бай Цзянь закончил конференцию, снял наушники и закрыл ноутбук. — Могу дать тебе прочувствовать это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кивнул. Ему чертовски хотелось узнать, из-за чего так переживает помощник куратора.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как мы это проверим?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просто, — Бай Цзянь протянул руку ладонью вверх. — Дай мне свою руку. Если сможешь вырваться... Впрочем, забудь,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посмотрел на его ладонь — белую и гладкую, как нефрит. Он вспомнил те перепончатые когти, которые Бай Цзянь показывал ему в воде. Сначала он колебался, но вызов мужчины подстегнул его, и Сы Юэ вложил свою руку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так, будто они держатся за руки, как влюбленная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невольно вздрогнул от холода: температура тела тритона была намного ниже человеческой. В комнате, согретой камином и отоплением, прикосновение Бай Цзяня казалось ледяным. Это всё еще была рука человека, а не когтистая лапа.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попытался отдернуть руку. Та не шелохнулась. Он поднажал — безрезультатно. Решив больше не скрывать силу, он вскочил, натянул руку всем телом, уперся ногой в журнальный столик, а когда одной ноги не хватило — уперся обеими, хватаясь свободной рукой за спинку дивана. Он перепробовал все способы, которые только мог придумать, и выложил все силы до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запыхавшийся и взъерошенный, он уставился на невозмутимого Бай Цзяня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королем школы, веришь? Почему вы, тритоны, такие сильные? — он опустился на корточки, внимательно рассматривая руку мужчины. — С виду же ничем не отличается от нашей.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посмотрел на его макушку и 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видовые различия. У вас, людей, тоже есть много качеств, недоступных тритонам.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 — вскинул голову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36,7. Нормально, — буркнул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откинулся на мягкую обивку дивана. Дорогой материал подчеркивал его элегантность и сдержанность, делая его и парня в толстовке и спортивных штанах представителями двух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тела тритонов гораздо ниже, чем у людей. Я уже говорил, что у тритона за всю жизнь бывает лишь один партнер. И дело не в том, насколько мы романтичны. Просто тритоны от природы лишены тех бурных страстей и желаний, что присущи людям. Наша эмоциональность в этом плане гораздо ниже. Даже без любви тритон будет хранить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слушал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неплохо. Значит, у вас, рыб, высокие моральные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пристально посмотрел на него и издал короткий смешок, смысл которого был неясен. Спустя мгновение Сы Юэ почувствовал, что атмосфера стала какой-то странной, и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скоро в университет на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небрежно отозвался Бай Цзянь. — Тебя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нужно, — Сы Юэ посмотрел на него, а затем перевел взгляд на руку Бай Цзяня, с которой только что безуспешно боролся. В его голове промелькнула идея. — Но... если какой-нибудь тритон начнет меня притеснять, я могу воспользоваться твоим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пропадать такой опоре? Он ведь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именно именем? — Бай Цзянь хотел было что-то предложить, но Сы Юэ его опередил.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расплылся в улыбке — в ней смешались наглость и легкое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говорить: «Бай Цзянь — мой мужик». Как тебе? Если кажется слишком грубым, буду говорить «мой супруг» или, как ты выразился, «законный партнер».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отхлебнул чаю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будет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