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 – Взрывное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Юй поднял вопрос об основании Императорского колледжа на заседании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предоставить студентам со всего мира место, где они могли бы поселиться, учиться и обмениваться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важно было не охладить сердца тех, кто приходил к нему, а дать им почувствовать, что они действительно ценят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спросил: "Ваше Величество, где будет расположен Императорский колледж и будет ли он преобразован из школ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"Нет, государственные школы останутся. Главный особняк семьи Чэнь будет преобразован в колледж, так как он достаточно велик, чтобы вместить сотни или тысячи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Чэнь был очень большим, даже больше чем резиденция Сяо Юя, которая была резиденцией губернатора. После того, как семья Чэнь была арестована, все имущество было конфисковано. Сяо Юй намеревался отдать дом Ван Ци, поскольку семья Ван приняла большое количество родственников и нуждалась в большом доме для их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Ци не осмелился заговорить об этом, так как он не осмелился бы жить в доме больше, чем дворец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оставался пустым, и теперь его можно было использовать. Было принято решение о создании Императорского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Ван Ци прислал Сяо Юю несколько рукописей для газеты на ознакомление и спросил, нужно ли ему название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"Конечно, а что предлагает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"Я составил несколько названий для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них, но они были либо слишком старомодными, либо слишком литературными. Он сказал: "Ни один из них не подходит, поэтому давайте назовем ее "синхо"- искра. Даже одна малая искра способна начать пожар в прериях".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"Это ведь из книги династии Шан: "Если огонь разгорится в прерии, его будет трудно потушить"? Я не думаю, что это уместно, поскольку последняя фраза говорит о том, что его все таки можно погасить, что не очень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огонь можно потушить, но когда огонь мысли распространится, он будет передаваться из поколения в поколение и иметь далеко идущие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Ци услышал это, он перестал опровергать: "Я подчиняюсь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покажите эти рукописи мне, и я обсужу их с вами, когда закончу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выпуск газеты был тем, чему Сяо Юй придавал большое значение, поскольку необходимо было задать тон. Он не мог мириться с существованием стереотипных, консервативных или даже реакционных идей, и если он мог изменить их, то он собирался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потребовалось два дня, чтобы утвердить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 очень удивлен, когда получил рукопись, которую он исправил. Он думал, что Сяо Юй просто просмотрит ее, но он не думал, что тот лично будет пересматривать и даже сам внесет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внесения изменений Сяо Юй обсудил с Ван Ци макет газеты, который должен был соответствовать специфике бумажной фабрики и должен был быть большим, чтобы вместить так много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добавил: "В будущем газетные статьи будут иметь очень широкую аудиторию, поэтому рекомендуется печатать текст абзацами, чтобы избежать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было трудно с этим согласиться: "Разрывы предложений - это то, чему должен научиться каждый читатель, поэтому я не считаю нужным добавлять их, к тому же это неудобно при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был убежден: "Почему нет? Мы можем просто сделать набор разрывов предложений. Газета - это что-то новое, и добавление в нее абзацев - тоже что-то новое. Возможно, сначала людям будет не очень удобно, но со временем это придет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была в том, что Сяо Юй не привык к отсутствию пунктуации ни в книгах, ни в пьесах, и иногда ему приходилось догадываться, что имеет в виду другая сторона, так как отсутствие пунктуации иногда приводит к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газетах были абзацы, было бы логично добавить их и в учебники, что значительно ускорило бы распространение новых знаний, и детям не пришлось бы тратить время на обучение чтению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мог противится ему,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Юй понял, что хорошо быть императором, и что людям ниже него бесполезно опровергать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власть становилась необузданной, когда находился слабый и некомпетентный правитель или жестокий правитель, наступала катастрофа, и судьба страны оказывалась в руках императора, подобно лотерейному билету. Поэтому по-прежнему необходимо найти способ сдерживать власть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Пэйя Линьчжи улучшилось, и поскольку он еще не мог тренироваться, то пошел помогать Сяо Юю с поручениями и делами. Например, он руководил расширением чайной под театр и отбирал талантливых женщин из публичных домов для создания новой литературной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Репетиции труппы были поручены Сан Яну, у которого был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очень медлителен в проявлении своей привязанности, и он всегда считал привязанность окружающих уважением или добротой. Налицо серьезное отсутствие самосознания собственного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Пэй Линьчжи был так расстроен и всегда был начеку в поисках своих соперников. К счастью, Сяо Юй был высокого положения, и даже те, кто испытывал к нему чувства, не осмеливались легко их выражать.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«тупил», и это было хорошо, потому что если бы он знал, что вокруг него так много людей, которые обожают его и хотят забраться к нему в постель, это добавило бы ему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этого не замечал, но Пэй Линьчжи не мог смириться с этим. Он всегда хотел избавиться от Сан Яна, и теперь у него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Сан Яну это не нравилось, то он не мог отказаться, потому что именно так он поступал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выпуск «Искры» вышел в тот же день, что и открытие новой чайной «Ипинь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заметной разницей между Ипинь Сян и обществом Имин в том, что здесь была сцена, на которой играли на музыкальных инструментах и пели песни, а чай стоил дороже. В Ипинь Сян, тот же чай стоил 35-50 вэнь, а в Обществе Имин – 10-20.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угощения в Ипинь Сян намного богаче и изысканнее.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общество Имин - это место, где студенты болтают и обмениваются идеями, и это общественное заведение, в то время как Ипинь Сян - это заведение для зарабатывания денег, не говоря уже о том, что там были девушки, которые играли музыку и пели, что является высококлассным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гости двух заведений были разными, в чайную Общества Имин ходили, те, кто действительно был ученым, а все остальные шли в Ипинь Сян, чтобы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неплохая идея для ученого – пойти в Общество Имин, чтобы познакомиться с другими учеными, за дополнительные десять или двадцать вэнь, если вы готовы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завсегдатаев чайной Общества Имин, открытие Ипинь Сян не являлось новостью, новостью для них была газета, которая продавалась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учились с юных лет, и все, что они читали, - это рукописные копии Писаний, историй, и сборников, и они изучали их снова и снова на протяжении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иногда можно было достать экземпляр книги, отличной от этих, то не известно, насколько редкой бы она была, но, несомненно, они сначала проглотили бы ее целиком, затем пережевывали бы снова и снова, переписывали и аннотировали.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ученого, вид листа бумаги с текстом на нем - это то, что нужно внимательно прочитать и бережно хранить. Это было нечто такое, о чем они никогда раньше не слышали, и назвать это книгой было неуместно, потому что в ней был только один лист, который, как сказал хозяин чайной, называется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одна газета, было бесчисленное множество ее копий, каждая из которых была абсолютно одинаковой, как такое может быть? Какой переписчик может быть настолько последовательным, и сделать столько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чайной улыбнулся и объяснил, что она напечатана. То есть содержание издания гравировалось, а затем печаталось многократно, лист за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печати для нынешнего поколения ученых была совершенно невероятной, что книги могут производиться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экземпляр новой газеты был чрезвычайно доступным, его можно было купить за копейки, настолько дешево, что это стало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содержание газеты повторялось и друзья могли одалживать ее друг у друга, все клиенты чайного дома имели свой экземпляр, а некоторые даже покупали несколько экземпляров, чтобы отнести их своим отцам и братьям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напечатано всего 2 000 экземпляров первого выпуска «Искры», и каждый в суде получил бесплатный экземпляр, а на рынке было продано тысяча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один день газета была распродана, и бесчисленное множество людей приходили в Общество "Имин", спрашивая, нет ли у них газеты на продажу, почти оббив порог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последнего средства, Линь Хайшэну пришлось обратиться в Министерство Обрядов, чтобы спросить, как пополнить запас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 повесил у входа объявление: "Сегодняшняя газета распродана, если вы хотите купить ее завтра, пожалуйста, делайте это быстро", что спасло его от обморока от постоянных обьяснений.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читал газету?",- это стало первым, что говорили люди в Панью при встрече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была напечатано еще тысяча экземпляров, которые были распроданы рано утром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ожидал, что газета будет настолько популярной, в конце концов, количество любителей чая в Имине составляло всего несколько сотен человек, поэтому он думал, что двух тысяч экземпляров будет достаточно, но он не ожидал, что не сможет противостоять энтузиазму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так много людей читали газету, было хорошим знаком, а это означало, что все любят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Ван Ци доложил в суде: "Ваше Величество, было напечатано 5 000 экземпляров первого выпуска «Искры», и он был распродан. Нам нужно допечатать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она так популярна, то давайте напечатаем еще 10 000 экземпляров и организуем отправку во все уезды, а также в Ячжоу и Цзяочжоу, и чтобы во всех школах раздали по экземпляру".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"Ваше Величество, я думаю, мы должны напечатать еще десятки тысяч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думаю, что раз "Искра" так востребована в Панью, то и на всю читающую публику Ань Го она должна произвести такой же эффект. Если ее можно будет донести до всех ученых Ань Го, неизвестно, сколько образованных людей стремилось бы в Гуанчжоу. Стремление Его Величества к талантливым людям будет ему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Сунь Фэй и остальные согласились: "То, что сказал Министр Мин, чрезвычайно верно, поздравляем Ваше Величество, поздравляем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это так, то давайте напечатаем еще 50 000 экземпляров, как сказал Мин Чон. Это будет просто тяжелая работа для бумажных и печатных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сказал Мин Чон, было очень важно, это было равносильно идеологическому проникновению.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газета не продавалась бы за деньги и была отдана читающим людям Ань Го даром, для него это все равно была прибыль, газета показывала их передовую производительность с одной стороны, и распространяла его правящую философию и правящие идеи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читателей, место где печатали книги было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 настолько энергичен, что решил снова расширить типографию, набрать больше мастеров, выжечь больше форм для иероглифов и печатать несколько изданий одновременно, не задерживая ни печать газеты, ни печать учебных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выхода первого номера «Искры», он наконец-то оказался в руках читателей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"Искра" стала самой горячей темой в Цзянье, а если были люди, которые не читали или не видели еще газету, то они определенно устарели.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