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узнаю черный седан директора Ли, когда иду в вестибюль компании. Я раздумываю, поздороваться или нет. Не стоит беспокоиться. Ноги естественным образом привели меня к седану. Он был далековато от выхода из здания. Многие из утомлявших меня ранее мыслей вылетели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вышел с водительского сиденья. Ха Вон покрутил ключ на пальце и закрыл за собой дверь. Директор Ли выбрался с заднего сиденья. Директор Ли яростно покачал головой. Он также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заднее сиденье небезопасно».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следовало присоединяться к компании, тебе следовало участвовать в чемпионате Формулы-1».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Заместитель 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увидел меня и махнул рукой. Я склонил голову и поприветствовал их обоих. Лицо директора Ли заметно просветлело. Я невольно улыбнулся. Ха Вон поспешил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утро! Я слышал, что ты встретил моего отца, когда искал моего брата. Мой отец пришел домой и сделал тебе много комплиментов. Он сказал, что ты красивый, умный и вежливый».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 Однако я ничего не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мило улыбнулся. Его ресницы такого же светло-коричневого цвета, как и волосы. Моя рука слегка поднялась, а затем упала. Я собирался погладить его по голове. Если бы я смотрел только на его лицо, Ха Вон был бы почти моим идеальным типом. Меньше меня, милый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заместитель Ким придет, я бы тоже пошел…»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«Понимаю, мне бы хотелось с тобой познакомиться, но очень жаль. Э-э, Вон-ши у тебя на руке…»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Ха Вона что-то есть. Я коснулся руки Ха Вона. Пыль начала опадать. Я почувствовал грубое прикосновение, когда потер пальцы. Это песок. Это было похоже на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упал по дороге?»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удивлённо поднял голову. Ха Вон, быстро раскинувший руки,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как это сюда попало? Должно быть, это с дерева».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пришел директор Ли. Он небрежно похлопал Ха Вона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твоей спине тоже много пыли».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выглядит смущенным и делает шаг назад. Рука, держащая ключ от машины, побелела.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«Хён, разве ты раньше не говорил, что нам следует выйти пораньше? Ты сказал, что тебе нужно на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приехал пораньше только для того, чтобы увидеть лицо Джу Хёка».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повернулся ко мне. Его улыбка немного напоминает улыбку Ха 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уйти сегодня и поиграть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директор Ли, звучало искренне. Интересно, это была шутка или правда? Должно быть, это была шутка. Не исключено, что и внезапный отгул будет одобрен.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«Си-хен-хен, ты сказал, что занят. Иди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тянет директора Ли за руку. Директор Ли взял руку Ха Вона и опустил ее. Затем прямо передо мной остановилась полицейская машина. Впервые я увидел полицейскую машину перед компанией. Думаю, это потому, что я пришел раньше. В это время суток дежурят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«Джу-хёк-ши, я не шучу. Может, позвонишь директору Ли и пойдем играть прямо сейчас? Ну, моя встреча закончится через час. Нет, я могу закончить её раньше. Если подождешь, думаю, можно было бы съездить к морю».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 ума сошел? Хён, ты директор Ли. Проснись и пой. И почему ты берешь с собой заместителя Кима?»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в недоумении. Пока я говорил, что со мной все в порядке, из машины вышел полицейский. К нам приближается офицер. Я оглядываюсь вокруг. В этом неряшливом городском саду только мы. Я собирался закурить, но полиция действительно шла прямо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поднимусь на третий этаж…»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из Hanmaeum Education Consulting?»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полицейский задал нам вопрос. Директор Ли ужесточил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главный.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«Поступило сообщение о нападении. Ну, Ха Вон работает здесь, так что, пожалуйста, сотрудничайте».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 Вон?»— спросил директор Ли. Мой взгляд, как и взгляд директора Ли, обращен на Ха Вона. Ха Вон держит одну из его рук. Он закусил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снял шляпу и спросил. Я сделал шаг между Ха Воном и полициейским.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это, ну, это…» — пробормотал полицейский и посмотрел на Ха 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ошибаюсь. Вы раньше были в Самсондоне?»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кивнул. Директор Ли толкнул Ха Вона за собой. Как будто я и директор Ли защищали Ха Вон. Ха Вон выглядит обеспокоенным. Возможно, пыль на его руке не только из-за того, что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спросить,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Ли становится серьезным. Когда полицейские увидели директора Ли, он почесал нос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сегодня утром в полицию пришел мужчина. Он знает Ха Вон-ши, но после того, как Ха Вон-ши сбил его с ног ударом руки, он убежал и пришел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взгляд, как и взгляд директора Ли, устремился прямо на красивое лицо Ха Вон. Ха Вон неловко улыбнулся. Директор Ли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«Ударил и сбил с ног?»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