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Юньцина действительно был слишком острый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безмолвно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 мой разговор и все еще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сжал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не убежден, верно? Не связывайся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единственный, кого я знаю в кино и телеиндустрии. Если я не спрошу его, то кого мне еще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Меня, - серьезно сказал Фань Юньцин. – Лучше прямо спросить инвестора. Это будет быстрее, чем спрашивать другого актера. Я помогу тебе организовать ту роль, которую ты хочешь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сыграть в кино, у меня также есть предложенные сценарии. Я думаю, что мне просто будет удобно, если я получу кое-какие рекомендации. – Лу Тяньсин изо всех сил придумывал отговорку. – Это мое дело, так что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отпустил его, а обнял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хочешь полагаться на меня, а предпочтешь найти другого мужчину для этого? Разве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выглядел немного ошарашенным таким предложением, но все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напомнить тебе, что у тебя пока нет никакого звания или отличия?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отвечать, а просто положил голову ему на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ходи к нему,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всегда колебался между мягким и жестким отношением к Фань Юньцину. Раньше он мог бы сразу позвонить Ляо Цинмину, но теперь, когда Фань Юньцин показывал свою мягкую сторону ему, он немного растерялся. Через некоторое время он оттолкнул главного героя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просишь не идти к нему, то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 улыбкой начал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приторно, у меня аж зубы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Юньцину было все равно. Он обнял Лу Тяньсина еще крепче, после чего даже немного приподнял его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в последнее время стал легче? Не ложись сегодня поздно, чтобы завтра пораньше проснуться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Фань Юньцин такой, чтобы говорить о том, что он засиживается допоздна? Лу Тяньсин снова был расстроен, так что потянул его за ухо, пытаясь вывернуть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позволил ему делать то, что он хочет, и слегка коснулся его головы. Его глаза были наполнены смешинками.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 отвращением склонил голову в сторону, однако рука, которой он схватил ухо главного героя, уже давно была отпущена. Сейчас он молча сжимал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так и стояли в подобной позе, однако на ноутбуке Фань Юньцина постоянно появлялись все новые оповещения об электронных письмах, призывая его посмотреть на них. Лу Тяньсин взглянул через плечо Фань Юньцина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 много новостей, я не буду мешать тебе и вернусь в свою комнату.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будешь делать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Лу Тяньсин не знать, о чем именно тот думает, так что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обещаю тебе, что не буду снова контактировать с Ляо Цинмином. Я займусь тем, что буду снова разбирать источник 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прийти в мою комнату и мы будем работать вместе, как вчера, - Фань Юньцин уставился на него черными глазами, взгляд которых был весьма мягком. – Даже если ты не будешь звонить Ляо Цинмину, я все еще хочу смотреть на тебя. Так что я надеюсь, что ты будешь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мог выдержать такой мягкости, так что пошел на поводу. Когда Фань Юньцин принес ему рюкзак, он пробормотал, доставая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сказал, что я высокомерный и изнеженный, но очевидно, что ты в этом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улыбнулся, и, не сказав ни слова, стал ждать начала видеоконференции, которую он должен был проводить с другими людьми по рабочим вопросам. В мгновении ока он вновь стал президентом Фанем, решительным в своем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Лу Тяньсина, у профиля Фань Юньцина, наполовину скрытого за черным ноутбуком, была четкая и идеальная линия подбородка, а его тонкие губы были выпрямлены, как будто он столкнулся с чем-то неприятным. Его черные глаза, которые только что были весьма нежными, сейчас были наполнены льдом, а брови напряжены. Судя по морщинке на переносице, приближалась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человек на видео закончил говорить, Фань Юньцин рассердился и хлопнул ручкой по столу. Вспомнив о чем-то, он посмотрел на Лу Тяньсина, однако обнаружил, что тот был в наушниках и это, похоже, никак не влияло на него, 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такие потери именно вы понесете ответственность. Я хочу услышать, как решить эту проблему, а не то, как вы клевещете друг на друга. Если вы не хотите этого делать, то просто позвольте мне отключиться!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который был в наушниках, но не слушал музыку: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столь долгое и весьма специфическое общение могло быть причиной того, что он привык видеть этого человека с улыбкой на лице. Он практически забыл, что по сюжету главный герой – безжалостный и непостижимый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прекратил сортировать музыку, и через некоторое время все же не удержался от того, чтобы тайно ударить ногой сидящего напротив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Фань Юньцина оставалось неизменным, однако он поднял телефон, чтобы отправить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мешаю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поднял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беспомощным, положив телефон и продолжив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почувствовал, что он добился успеха, а потому спокойно отложил телефон и включил музыку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Лу Тяньсин сам не знал, что у него все еще есть способность писать тексты и сочинять музыку. Но, слушая этот записанный звук, он смог найти вдохновение для написания мелодии. Иногда, когда он смотрел демо версию, он чувствовал смущение в своем сердце, не веря, что это действительно то, что написал именно он. Неужели влияние первоначального владельца тела на него было настолько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сохранил демо и планировал поговорить о нем через несколько дней.. В конце концов, независимо от того, что он писал, он всегда чувствовал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