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Будучи прерванным таким образом системой, Лу Тяньсин внезапно вспомнил, что Фань Юньцин знал, что он становится рыбой, поэтому… никто не мог понять его истинную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начало сильно биться. Лу Тяньсин начал предупреждать себя, что он не должен соблазняться главным героем, он должен быть сильным. Он должен был… поспешить найти себе парня. Да, он, должно быть, просто слишком долго был одинок, чтобы выдержать наступление главного героя. Он хотел пойти на свидание вслепую! Ему пора было бы найти себе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умылся, а когда он снова появился на прямой трансляции, он выглядел невероятно спокойным, как будто ничего не произошло. Его телефон прозвенел, показывая, что пришло новое сообщение. Это был мобильный телефон, предоставленный съемочной группой. Так что это сообщение показывало, что у режиссера есть какое-то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подозревал, отправителем был Лю Юньчан. Он отправил в группе увеличенное изображение с четырьмя схемами, каждая из которых должна была соответствовать туристической достопримечательности.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Юньчан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сказать, что вы обязательно должны побывать в этих местах и сфотографироваться, чтобы доказать, что вы были там. В любом случае, вы должны проверить все эти четыре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тысяча юаней выдавалась не только на то, чтобы решить проблему с жильем и едой. Нужно также было потратиться на то, чтобы съездить в эти месте…а их было целых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ответил ему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Юньчан, ты должен умереть. Что ты мне сказал? Когда ты пригласил меня, ты ясно заявил, что из-за этого путешествия я никогда не буду страдать. А что ты делаешь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Лю Юньчана был особенно жизнерадостен: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учитель Лу, не сердитесь. Я и так не протестовал против того, что вы и директор Фань проживаете бесплатно в его отеле. Так что я должен был придумать, как же именно вы можете потратить деньги,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внезапно вышел в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солнце и легкий ветерок в последние дни дают очень хорошую погоду. Сейчас самое время пойти погулять в живописное место. Так что я специально подобрал несколько, чтобы вы и учитель Лу могли пойти и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это сообщение, он добавил еще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 свой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им все еще требовалось закончить это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был слишком ленив, чтобы что-то сказать, поэтому он вышел из группового чата и открыл карту, чтобы выяснить, где же именно находятся показанные режиссером места. Надо сказать, что Лю Юньчан точно не ленился. Четыре живописных места, которые он выбрал, находились далеко друг от друга. По сути, их координаты располагались на севере, востоке, западе и юге. Если требовалось посетить их, то пришлось бы пересекать весь город, взяв такси. Так что проезд являлся весьма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гостей должны были планировать использовать машину или попросить друзей отвезти их туда для того, чтобы сэкономить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Лу Тяньсину даже не требовалось думать, потому что Фань Юньцин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отвезу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сделал вид, что не видит этого сообщения и продолжил составлять маршруты, готовясь уйти завтра рано утром. Он уже сказал себе, что не будет иметь никакой связи с главным героем, особенно если тот не будет пересекаться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принял решение и встал при помощи будильника на следующий день в 6 утра, готовый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открыл дверь, то увидел Фань Юньцина, который уже довольно долго ждал его. Тот поднял голову,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без колебаний захлопнул дверь, а затем уставился на нее ошеломленными глазами. Кто может сказать ему, почему Фань Юньцин был здесь? Он что, поставил на него жучок? Как главный герой узнал, что он собирается уезжать в этот момент, и как он мог так точно сориентироваться по времени? Он что,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Тяньсин пожаловался про себя на главного героя, он подождал в своей комнате еще 10 минут, а затем тихонько приоткрыл дверь, чтобы втайне понаблюдать через образовавшуюся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Фань Юньцина была смутно видна в узкой щели. Главный герой стоял перед дверью и довольно быстро заметил, что он подглядывает. Он оглянулся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снова закрыл дверь, лег на кровать и решил, что сейчас самое лучшее время для того, чтобы еще немного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проснулся, то было уже десять часов утра. Он снова умылся, чувствуя небольшое оцепенении, а затем открыл дверь, постепенно приходя в себя… Он подумал, что поскольку уже прошло более 3 часов, то Фань Юньцин точно не будет ждать его снаружи. В результате, тот не только ожидал его, но и держал на коленях ноутбук, занимаясь обработкой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был ошеломлен. Он подсознательно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так сильно занят, что совсем не уделяешь времени отдыху? Что, если ты снова заболеешь?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также был сильно ошеломлен. Когда он понял, что молодой человек перед ним заботится о нем, то выражение его лица мгновенно смягчилось, и он спокойным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отдохнул, и не хотел просто бездельничать, так что использовал свободное время для того, чтобы обработать электронные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поджал губы, повернулся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внезапно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онемели ноги. Ты правда не предложишь мне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холодно отказал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это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Фань Юньцина стала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Самое время пойти вниз, чтобы поесть. И ты должен быть в прямом эфире, чтобы посетить достопримечательности позже. Все остальные уже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