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человек, который раньше всегда выглядел холодно по отношению к тебе, внезапно становится мягким, то никто не сможет противостоять такой смертельной опасности. Не говоря уже о Фань Юньцине. Он почувствовал, что его сердце как будто пронзила стрела. Ему захотелось сразу же обнять человека перед ним и погладить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мог только думать о подобном.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подавляя свои эмоции, и сказал тихим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Одежда не подходит? Это то, почему ты внезапно не хочешь выходить?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молчал, прячась за дверью: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каша?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Могу ли я взглянуть? Если одежда действительно не подходит, то я найду для тебя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сразу же немного прикрыл дверь, делая щель уже, а затем бдительно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Нет! Я сейчас закрою дверь снова!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я не буду входить, - Фань Юньцин медленно отошел, не желая отпускать из поля своего зрения такого мягкого и милого Лу Тяньсина. Так что он решил сменить тему. – Экономка также подготовила много лекарств от простуды, хочешь, я дам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хочешь поесть фруктов?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Фань Юньцин повернулся и спустился вниз, чтобы собрать на поднос подготовленную лекарственную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поднялся наверх с подносом, то увидел, что Лу Тяньсин ждет его. Половина его лица была скрыта за темной дверью, но сам он выглядел послушным и неагрессивным. Мило, по мнению Фань Юньцина, это было настолько невероятно мило, что он не мог вынести смотреть на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был таким милым?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глубоко вздохнул, с трудом подавив беспокойство в своем сердце, и осторожно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Поднос немного тяжелый, хочешь, я сам занесу его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 Лу Тяньсин протянул руку и сказал. – Я сделаю это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уставился на его руку в течение пары секунд, а затем положил на ее одну сторону подноса. – Он очень тяжелый, так что тебе понадобится две руки, чтобы нести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Поднос изначально был сделан из дерева, к тому же на нем были миски, палочки для еды, каша и овощи. Как можно понять, вес был не таким уж и маленьким. Лу Тяньсин взял поднос обеими руками, а затем понял кое что неприятное. Как теперь ему было закрыть дверь? Если Фань Юньцин зайдет хоть немного в комнату, то разве он не заметит его внешний вид, который вызывал смущение?!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же закрыть дверь… без рук!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боролся сам с собой несколько секунд, а затем сказал Фань Юньцину: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ты тоже должен идти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если тебе будет мало еды, тогда ты можешь позвать меня, ты понимаешь это? Не нужно голодать.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внимательно смотрел на Фань Юньцина до тех пор, пока тот не повернулся и не вышел, а затем быстро вытянул правую ногу, чтобы зацепить ей дверь и идеально захлопнул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из-за хмурого неба было уже довольно темно, так что прозрачное стекло было как отражающее зеркало, в котором можно было четко увидеть медленно идущую фигуру Фань Юньцина. Он скривил губы и улыбнулся, делая вид, что ничего не произошло, спускаясь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небо было уже настолько темным, что по нему как будто разлили чернила, а рев грома увеличился в несколько раз из-за близости к горе. Лу Тяньсину было трудно заснуть, так что в этот момент он лежал в постели, постоянно ворочаясь. Он метался снова и снова по большой кровати. Затем он внезапно вспомнил, что он не уведомил Цянь Ланя, так что он отправил ему сообщение о том, что сегодня не вернется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Лань ответил уже через пару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Надеюсь, я не увижу тебя в течение следующих трех дней в горячих новостях 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??? Я уехал по делам, какие горячие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Лань был очень зол, так что обвиняюще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нужно притворяться передо мной. Я видел, как ты садился в роскошную машину Фань Юньцина. Ха, неудивительно, что ты не позволил мне следовать за тобой, вы просто думал, что я буду как настоящая лампочка только бельмом на глазу. Если бы ты сказал, что у тебя есть подобные мысли о Фань Юньцине, тогда я не останавливал бы ваши встречи наедине во время съемок шоу!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потерял дар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Заткнись, это не то, что ты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же была машина Фань Юньцина?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был с ним весь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сейчас в его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…. Да, но не в одной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а ты хочешь в одной???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имею в виду, что ночую сегодня в его доме, 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хоть читаешь, что пишешь?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Тяньсин:…..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его словах действительно можно увидеть двусмысленность, но он же знал, что ничего не произошло. Ничего между ними не происходило!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http://bllate.org/book/14582/1293313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