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сам не понял, как дотащил Гу Цзянго до стоянки и добрался до своего «Порше». Он все еще был немного ошеломлен, а потому в его голове все еще было немного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первый раз, когда у них был физический контакт. Это был даже не первый раз, когда они «держались за руки» в истинном смысле этого слова. В конце концов, доказательство этого факта сейчас было широко известно по всей стране из-за 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то, что он сделал, было просто порывом. Однако молодой господин Цзян был вынужден признаться хотя бы самому себе, что в глубине души он знает, что именно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не удержался от искушения и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Гу Цзянго всегда был честным и терпеливым человеком, и никогда не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подошли к машине и Цзян Но захотел убрать свою руку, то он почувствовал огромное сопротивление. Большая рука Гу Цзянго сжала его собственную как железные плоскогубцы, и он вообще не мог ее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не ощущал, что Гу Цзянго был настолько сильным? О, нет, он всегда был очень сильным, просто он никогда не вел себя грубо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сделал еще несколько попыток вырвать руку, но у него так ничего и не получилось. Наконец, он беспомощным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упрямо продолжал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дать ответ, молодой господин Цзян был немного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просто держались за руки. Мы взрослые люди, которые даже спали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упрямо сказал Гу Цзянго. – Это совершенно другое. Молодой господин, почему ты только что взял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немного раздражен этим вопросом, а потому сердито задал ответный: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Гу Цзянго молчать. Однако несмотря на все это, он так и не отпускал Цзян Но. Внезапно Гу Цзянго наклонился и по собственной инициативе использовал две свои крепкие и сильные руки для того, чтобы крепко обхватить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собака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Цзян Но почувствовал, это крепкие удушающие объятия. Из-за того, что они были настолько близки друг к другу, он мог почувствовать короткую жесткую щетину на подбородке Гу Цзянго, что вызывало небольшую боль и зуд. Он хотел вырваться, однако Гу Цзянго только еще крепче сжал его. Он чувствовал, как Гу Цзянго едва сдерживает себя. Через некоторое время Гу Цзянго, наконец,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инстинктивно чувствовал, что если он будет продолжать отрицать все сейчас, то Гу Цзянго может просто задушить его. Когда он нашел для себя «причину» сказать правду, не теряя при этом достоинства,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почувствовал, что руки, обнимающие его, снова сжались еще крепче. Даже через два слоя теплой зимней одежды он все еще мог чувствовать сердцебиение Гу Цзянго, которое было довольно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раздался приглушенный голос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том, чтобы забрать свои слова отбратно.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назвал его «Ноно». Это было не «молодой господин», не «господин Цзян» или даже «Сяо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о чем не сожалею, - Цзян Но чувствовал, что поскольку он все равно не сможет преодолеть физическую силу Гу Цзянго, то будет лучше перестать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Цзянго, наконец, проявил милосердие и отпустил его. Глаза Гу Цзянго загорелись, и он нетерпеливо посмотрел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 будущем называть тебя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когда нет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низким и приятным, с небольшой двусмысленностью, такой, какой не используют по отношению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понимал, что означали эти слова, как и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колебался, не давая ответ. Он видел, как глубоко сосредоточенный взгляд Гу Цзянго медленно терял свою живость, как у большой собаки, которая только что получила большую мясную кость, после чего хозяин сразу же приказал ей выплюнуть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лучше забыть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Цзян Но решил пойти на компромисс. – Когда никого рядом нет, ты можешь называть меня так,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