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думал, что это будет обычный обед, а потому он никак не ожидал, что первым блюдом, которое подадут на стол, будет «Будда перепрыгивает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ушко, морской огурец, морские гребешки, оленьи сухожилия, вымоченные в золотистом супе, мягкие и крепкие, невероятно ароматные, а также суп из морских коньков, заварной крем с черным трюфелем… вся эта еда булла очень питательной.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не испытал никаких сомнений по поводу подобных блюд. В конце концов, последние полмесяца молодой господин Цзян был «заточен» дома, и подобные деликатесы были вполне обычной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сказал немного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не разозлится, если ты съешь много таких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передал ему устрицу, размером с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ведь все высококачественный белок, ты тоже должен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естественно, съел все блюда, которые молодой господин лично ему передал. Когда он уже наелся, Цзян Но начал рассказывать ему о результатах сегодняшнего допроса и своих собственных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даже не стал откладывать свои палочки для еды,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быть ребенком из богатой семьи. Молодой господин, ты просто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подобных сомнениях не было ничего страшного. Он вырос в Яньлине с детства и много лет прожил вместе с бабушкой в трущобах. Не было ничего удивительного в том, что он не верил в подобные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все же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обычная богатая семья, а невероятно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сравнению с семьей Цзян? –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семьей Гу, семью Цзян можно считать едва представительницей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такое еще более невозможно, - он снова спросил. – Молодой господин, вы в последнее время смотрели слишком много сериалов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несовершеннолетняя девчонка, которая смотрит сериалы, а потом начинает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носовой платок – важная улика, поскольку он принадлежит представителю семьи Наньян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так уж и важно. Даже если не было бы носового платка, тест ДНК может доказать родство. Единственная проблема, которая сейчас имеется, это то, как он может связаться с семьей Гу. В конце концов, богатого человека такого уровня не так просто увидеть, когда ты того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бизнес, подобный «Цзян Гроуп», можно назвать «выдающимся предприятием» в Яньлине. Однако перед настоящими гигантскими предприятиями, вышедшими на международную арену, он ничего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Гу Цзянго пошел на компромисс, подкладывая Цзян Но кусочек мацутакэ, приготовленного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казалось, пытался уговорить его,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сердито прожевал мацутакэ и подумал про себя, что однажды, в будущем, он обязательно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три дня. Это был день, когда «нужно было передать деньги в одни руки, а человека – в другие» с Ло Мейцинь и Пан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ситуация с Ло Мейцинь и Пан Янем считалась «семейным скандалом» и не должна была предаваться огласке. Господин Цзян даже не привел с собой секретаря, а только помощника Гу Цзянго и самого Цзян Су. Они договорились встретиться в нотариальной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думал, что этот процесс будет более неловким. Он даже ожидал, что Цзян Су будет создавать проблемы и подерется с Пан Янем. К тому же, Ло Мейцинь также могла устроить сцену, проявляя глубокую привязанность, существующую между матерью и ребенком, демонстрируя нежелание передавать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все прошло очень гладко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который всегда был довольно шумным и откровенным ребенком, внезапно решил держать рот на замке. Он даже не взглянул на Ло Мейцинь за все это время. Ло Мейцинь хотела несколько раз заговорить, однако все же не решилась. К тому же, она старалась намеренно держаться на расстоянии от Пан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заботило ее желание скрыть отношения между ними. Он передал Ло Мейцинь девять миллионов наличными, после чего все формальности были плавно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он получил опеку над своим младшим братом. Затем они сели в свою машину, чтобы вернуться домой. Гу Цзянго все еще был за рулем. Чтобы показать, что господин Гу на самом деле не был простым водителем, господин Цзян сел на кресло второго пилота. В машине сейчас было слишком тихо. Наконец, чтобы разрядить атмосферу, Цзян 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Цзян, а ты довольно дорогой. Все моя копилка была опустошена.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долгое время не отвечал. Молодой господин Цзян начал подозревать, что его шутка была слишком холодной, поэтому смущенно потер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Цзян Су сказал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ты можешь отказаться от опеки и вернуть свои деньги. Как бы то ни было, через несколько лет я стану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был очень доволен его словами, а потому улыбнулся и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не причинило мне особой боли, - а затем продолжил. – На самом деле, я просто пошутил. Это всего лишь девять миллионов, они ничто. В любом случае, они предназначаются для твоей матери. Она все еще член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торжественно сказал Цзян Су. – Эти деньги она потратил на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 но все же не стал рассказывать брату обо всех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для поддержания семейных уз, нельзя рассказывать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Су, помни, что не каждый может быть бизнесменом, таким как наш отец. Даже если у этого человека будут деньги, в размере большем, чем он мог представить себе, это вовсе не значит, что он сможет их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просто потому, что он встретил богатую женщину и заработал определенную сумму на ее сыне, то он смог добиться перехода в другой класс? Да это же просто шутка, он тот, кто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кивнул, как будто понял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Мейцинь – твоя собственная мать. Никто не может этого изменить. Будь то сейчас, или в будущем, ты должен проявлять к ней сыновнее почтение, особенно, когда она состарится. Ты всегда будешь нести ответственность за ее поддержку. Однако ты также являешься сыном своего отца, и не должен забывать об этом. Так что степень ее поддержки также зависит от твоего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выразил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Цзян Су подозрительным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поскольку ты мой опекун, ты должен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сказал тоном, в котором так и говорилось, что он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Стали известны результаты ежемесячного экзамена, так что родительское собрание будет проводиться в пятницу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согласился Цзян Но. Это было просто родительское собрание. Ему было нетрудно посетить его. Он мог бы заранее выделить день, а учитывая то, что недавно он был в отпуске, так что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отец также не ходил на подобные родительские собрания для него? И каждый раз он возвращался в хорошем настроении, принося что-нибудь вкусненькое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