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Директор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директор Чжоу хотел притвориться, что у него начался сердечный приступ, а затем, как и Хуан Дунлян, полагаясь на свое старшинство, обвинить этих двоих в неуважении к своим предшественникам. К сожалению, конференц-зал уже опустел, так что у него совершенно не было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директору Чжоу пришлось сглотнуть, и, держась за свою обожженную и практически раздавленную руку, неуклюжей походкой направиться к двери. Только когда он был уверен, что Гу Цзянго не догонит его, он жестким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пока вы осмелитесь заключить этот договор об азартных играх, и подождите, пока этот проект станет настоящей катастрофой, а затем просто собирайте вещи и убирайтесь отсюда! После того, что произойдет, Цзян Но станет лишь обычным крупным акционером. Тогда для него не будет места в совете директоров, и он не будет иметь права участвовать в деятельности компании… Рано или поздно, но Цзян Но полностью вышвырнут из этой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смотрел в спину директору Чжоу, чувствуя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директор Чжоу был известен своим сварливым характером. Однажды он даже дал пощечину своей подчиненной на глазах у всех в конференц-зале. Хотя он и признавал, что эта женщина зашла слишком далеко, директор Чжоу все равно не должен был бить людей в общественных местах, особенно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хотя бы по этому инциденту становилось понятно, что личные качестве директора Чжоу были очень плохими, а его поведение слишком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Цзян Но пришлось очень много вытерпеть от него. Он действительно не ожидал, что такое прямое и простое использование насилия со стороны Гу Цзянго сможет так хорошо сработать в качестве меры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заметил на себе взгляд молодого господина Цзяна и спросил его с некоторой тревогой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я только что зашел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проделал хорошую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телефон и набрал номер отдела логистики: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 из цельного дерева, который я заказал для помощника Гу, уже готов? Поставьте его на нужное место, как только его изготовят.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положил телефон и посмотрел на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настало время обеда, пойдем, выйдем и поедим, - сказала Цзян Но. – Ты сегодня молодец, так что я хочу вознаградить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днем у них были еще кое-какие дела, они не стали далеко уходить. Рядом со штаб-квартирой «Цзян Гроуп» располагался ресторан в испанском стиле. Из-за относительно высоких цен в полдень народу там было не так уж и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выбрал место у окна и заказал роскошный обед на троих человек – он съел половину порции, а Гу Цзянго – две с половиной.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понял принципы потребления еды Гу Цзянго. Однако в прошлом он просто думал, что он ест так много только из-за того, что очень высокий. Однако сегодня у него появилось новое понимание истины – потребляемая господином Гу еда могла быть преобразована в силу, так что, кормя его, он не тратил ни цента впустую. Напротив, он должен был кормить его как можно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Цзян, пребывая в хорошем настроении, взял кусочек копченой курицы, улыбнулся и спросил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каково это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Гу Цзянго уже расправился с тарелкой паэльи, 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еда такая вкусная, то, почему, по твоему мнению, здесь не так много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не мог не оглянуться. Посетителей в ресторане было очень мало, помимо них, было занято еще три столика. Напротив, бизнес нескольких сетевых дешевых кафе на противоположной стороне дороги шел довольно хорошо, и они были практически переполнены.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цены здесь относительно высокие?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сказал Цзян Но. – Офисные служащие, которые обедают в этой области, работают поблизости. Для них даже обычный обед стоимостью в 40 или 50 юаней достаточно дорогой. Если бы цена была еще выше, то это стало бы невыгодно для них. Многие сотрудники вообще предпочитают приносить свой собственный упакованный ланч.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Гроуп», самая большая компания, располагающая поблизости, имеет свою собственную столову. Так что «модель потребления для высшего класса», на которую рассчитано здание Цзинчуань, не может быть реализована.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был удивлен, что Гу Цзянго так быстро уловил его мысль, так что он перешел напрямую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Через два месяца я планирую еще больше повысить привилегии для сотрудников, и снова улучшить качество блюд в столовой. Так же цена будет снижена, и с них будет взиматься символическая плата в размере пяти юаней с человека за прием пищи, без каких либо ограничений на ее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Цзянго услышал эти слова, его глаза загорелись, и он, глубоко задумавшись,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молодая версия господина Гу была такой милой? Цзян Но был удивлен его поведение и намеренно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считаешь, что это нанесет убытки компании? В конце концов, практически бесплатная столовая также стоит недешево.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даже не поднял глаз, смотря на последний кусочек тако, и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снова дразнит меня. Это принесет убытки семье Дин, как это может повлиять негативно на «Цзян Гроуп»?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штаб-квартиры «Цзян Гроуп», где работает наибольшее количество людей в округе, находится рядом с зданием Цзинчуань. Если столовая «Цзян Гроуп» внезапно снизит цены и улучшит качество питания, то здание Цзинчуань, которое будет работать в формате высококлассного торгового центра с поддержкой индустрии общественного питания, определенно потеряет значительное количество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вместе с господином Цзяном работали еще до момента проведения аукциона. Конечно же, он понимал, что Цзян Но не будет действовать, только вредя другим, но и попытается принести пользу себе. Так что Гу Цзянго считал, что убыточные инвестиции семьи Дин в конечном итоге попадут в карман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считали, что молодой господин Цзян – просто богатое второе поколение, которое ничего не смыслит в бизнесе. Только он все больше и больше осознавал, что Цзян Но – гений в бизнесе, и имеет очень четкое представление о текущей ситуации, а также имеющихся возможностях для получения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был тронут таким доверием со стороны Гу Цзянго. Он действительно очень хорошо понимал его, благодаря чему им и удавалось так слаженно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не стал слишком сильно думать об этом, и сразу же пришел в себя, когда услышал, как Гу Цзянго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обычно ест довольно долго, но при этом количество употребляемой им пищи не так уж и велико. Он уже давно наелся, так что услышав вопрос Гу Цзянго, он отложил нож и вилку: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уже поел? Тогда давай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было собирался встать, он услышал, как Гу Цзянго строгим голосом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будешь есть пасту?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недоуменно спросил Цзян Но. – Нет, я больше не буду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получив разрешение, Гу Цзянго протянул руку и забрал наполовину пустую тарелку с пастой, стоявшей перед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Гу Цзянго наматывает спагетти на вилку и подносит их ко рту, Цзян Но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наелся, то давай закажем еще что-нибудь! В конце концов, я уже 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потому, что ты ел, это не значит, что они стали несъедобными.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не смог его остановить. Гу Цзянго съел всю тарелку пасты, и даже соус, практически облизав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не смог удержаться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 том, что нужно возвращаться в компанию. Давай закажем еще несколько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уже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был сыт еще перед тем, как съел половину тарелки пасты. Теперь он был уже немного переполнен. На самом деле, он просто не мог контролировать себя, и ему на самом деле захотелось съесть эти 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не верил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действительно больше не хочешь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в глубине души немного ругал себя. Неужели он на самом деле извращенец? Однако он должен был признать, что ему на самом деле хотелось съесть эту пасту, однако он не мог сказать этого так прямо, а потому немного слукавил: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наелся, я просто не могу видеть, как пища пропадает даром. Условия в моей семье не очень хорошие, так что мне всегда неприятно видеть, как хорошая еда выбрасывается.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Цзян Но начал винить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Цзян с детства привык к расточительству. Он решил, что в будущем он не будет тратить еду впустую – по крайней мере, не перед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раньше, когда они ели в столовой или в офисе вместе, неудивительно, что Гу Цзянго всегда поглядывал на него. Оказывается, он был обеспокоен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Цзян Но подписал юридически действующий «договор об азартных играх» с Хуан Дунляном и несколькими другими руководителями. Почти в то же время «Цзян Гроуп» опубликовала официальную новость для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финансовый продукт «Цзян Менеджмент» будет погашен вовремя и без жестких отказов!»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инцидент вызвал множество слухов, немедленно привлекая широкое внимание общественности. Многие репортеры хотели продолжить расследование этого вопроса, и молодой президент «Цзян Гроуп» очень охотно с ними сотрудничал. Он не только был готов согласиться на интервью, но и непосредственно провел пресс-конференцию.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был молод и красив, а также совершенно спокоен и невозмутим перед лицом многочисленных журналистов, задающих каверзные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меня, господин Цзян, продукт р2р, принадлежащий семье Цзян, имеет много долгов. Как известно, есть много мошенников, которые вообще не хотят возвращать занятые деньги.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что есть подобные объективные факторы, однако даже если эти люди не вернут долги, финансовая компания, контролируемая нашей «Цзян Гроуп», будет использовать резервы компании, чтобы вовремя погасить их, не допуская причинения никаких убытков клиентам.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меня, господин Цзян, некоторые люди говорят, что р2р по своей сути является финансовой пирамидой. Как вы это объясните?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вопрос немного злободневный, - слегка скривил губы Цзян Но. – То, что было сделано нашей компанией, тоже является р2р. Само собой разумеется, что мне следует решительно опровергнуть ваш вопрос. Однако мой ответ таков: не вкладывайте деньги в р2р легко. Инвестиции всегда нужно делать осторожно. Любые инвестиции всегда рискованны, особенно высокопроцентные и высокодоходные инвестиции, ведь они зачастую сопровождаются огромными рисками.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http://bllate.org/book/14580/1292694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