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перед обеденным перерывом Гу Цзянго передал Цзян Но подготовленные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на самом деле не имел особых надежд, однако он не хотел наносить слишком сильный удар Гу Цзянго. Он планировал воспользоваться обеденным перерывом, чтобы просмотреть документы и поправить их, чтобы все это дело не затягивалось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закончил читать первый контракт,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если бы он не знал всей внутренней истории, то даже он сам был бы обманут. Документы были составлены не только профессионально, но и очень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«Цзян Гроуп» есть внутренняя столовая, двухэтажная столовая для персонала и отдельная небольшая столовая для руководителей высшего звена. В прошлом Сяо Ван обычно приносила еду Цзян Но, однако поскольку она была больна, Гу Цзянго вызвался взять на себя выполнение этого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Цзянго вошел с горячим обедом, он увидел, как молодой господин Цзян пристально смотрит на ноутбук. Когда его взгляд оторвался от экрана, он широко улыбнулся ему. Глаза Цзян Но были наполнены похвалой: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работа! Проект нужно лишь слегка доработать!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Цзян был одет в костюм, у него был естественный и элегантный образ благородного молодого господина, недостижимого, но при этом милого. Его красивые глаза были похожи на небо, полное звезд. Но в этот момент ему на ум необъяснимо пришел Цзян Но в тот момент, когда он был пьян. Тогда он был нежным и наивным, и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глубоко выдохнул, и слегка опустил голову, выглядя как большая послушная собака: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хвастливо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Цзянго, - молодой господин Цзян воспользовался случаем и хлопнул в ладони. – Ты можешь приступать к новой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удивлен тем, что у Гу Цзянго так рано проявились подобные таланты. Если бы такой талант был бы отправлен работать помощником у Сяо Ван, то это было бы пустой тратой денег и неуважением к господину Гу. Конечно, он должен был переехать!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был очень деловитым человеком. В тот же день он приказал передвинуть стол Гу Цзянго, поставив его недалеко от своего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господин Цзян был также очень придирчивым человеком. Он посмотрел по сторонам, и почувствовал, что белый стол из искусственного дерева резко ронял класс всего его президентского кабинета. Он  был действительно не очень красивым. Он был полон решимости выбрать еще один красивый и дорогой новый стол в ближайшем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Цзянго был очень доволен своим новым местом работы. С его места, до тех пор, пока он поднимет голову, он мог видеть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 его мягкие волосы, свисающие на лоб, и растрепанные из-за холодного ветерка от кондиционера. Он мог видеть, как Цзян Но пьет горячий кофе, из-за чего на кончике его носа появляется едва видимый пот, а его губы окрашиваются в светлый цвет из-за пенки от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смотреть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посмотрел, как меняется выражение лица его телохранителя, после чего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некоторое время, чтобы на звонок ответили. Цзян Но выпрямился и сказал почтительным тоном, но при этом не теряя самообладания?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Чжень, вам удобно говорить? Я же вас не побеспокоил,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привык видеть, как люди лебезят перед молодым господином Цзян. Это был первый раз, когда он видел, как тот разговаривает по телефону с кем-то, имеющим более высокий статус. Он был полон энтузиазма, но не обладал притворной скромностью. Его слова были наполнены темпераментом уравновешенного и спокойного зрелого бизнесмена, не говоря уже о том, что сейчас его образ был наполнен какой-то неописуемой сексуальностью. Гу Цзянго пялился на него все более и более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том вопросе, о котором мы говорили раньше. Я вернулся и тщательно осудил это с советом директоров… Это верно, однако по телефону немного неудобно обсуждать этот вопрос, будет лучше все решить при личной встрече. Когда у вас есть время? … Я часто слышал, как мой отец говорил о вас, а также о том, что вы любите дегустировать красное вино. Дядя Чжень, я принесу с собой пару бутылок хорошего вина. Давайте немного выпьем и поговорим на эту тему… Да, а также насчет того, как наша компания может сотрудничать с администрацией…. Хорошо, тогда давайте увидимся в «Ванцзян Цзинъюань» в этот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Но не исчезла даже после того, как он повесил трубку. Она дрогнула только в тот момент, когда он наткнулся на пристальный взгляд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быстро опустил глаза, как будто его поймали на месте преступления, однако поскольку молодой господин Цзян пребывал в хорошем настроении, ему было все равно. Он воспользовался ситуацией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Распечатай все контракты, которые ты напечатал ранее, и возьми их с собой в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Цзян Но отредактировал свой список друзей в Вичате. Когда Гу Цзянго отправил неясную фотографию распечатанного контракта, он сделал видимым эту фотографию только для Дин Иньчжоу и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