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Гу Цзянго тут же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слушайте глупости, которые она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Чжан радостно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не обращайте внимания на ее слова. Она, должно быть, находится в замешательстве. Глядя на вашу красивую внешность, она вполне могла не сразу понять, что вы мужчина, а не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уже давно знал, что пожилая леди, к сожалению, страдает болезнью Альцгеймера. Так что вполне естественно, что он не стал принимать ее слова близко к сердцу. Он лишь мягким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просто не ожидал, что ее болезнь на самом деле окажется такой серьезной. Похоже, что в дополнении к найму профессиональной сиделки, также потребуется провести медицинское обследование. Нужно первым делом это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Чжан была вне себя от радости, уточняющим тоном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действительно хотите забрать тетю Ван, чтобы позаботиться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шучу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был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мы можем тебя так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он только услышал слова Цзян Но о помощи его бабушки, он хоть и был удивлен, на самом деле считал, что тот просто пытается поддержать его в разговоре с Ван Вейго. В конце концов, такие слова на самом деле могли отпугнуть Ван Вейго и позволить ему и дальше продолжать заботиться о своей бабушке. Он уже был очень доволен такой помощью. Как он может позволить Цзян Но платить за найм сиделки для его бабушки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собрался помогать человеку, то должен делать этого до конца. К тому же, если ты не заберешь ее отсюда на самом деле и с ней что-то случится, то твой дядя в будущем может снова устроить ссору, и это определенно ухудшит ситуацию. Разве это не причинит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не мог отвергнуть его слова, так что Цзян 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речь идет между тобой и мной, если есть что-то, что тебе необходимо, то ты можешь сообщить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«между тобой и мной» заставили сердце Гу Цзянго забиться сильнее. Он был действительно очень тронут, изо всех сил стараясь сдержать себя. Если бы он сейчас заговорил, то сказал бы много слов, которые не хотел произносить, чтобы между ними не было заблуждений.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сказано! – тетя Чжан беспокоилась, что Гу Цзянго откажется от этого «пирога», который упал на него с неба. – Ты должен помнить доброту босса, и отплатить ему за это, хорошо трудясь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 этот момент мысленно кивал головой: Да, да, да! Помни о моей доброте и не забудь отплатить мне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поджал губы и торжественным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тебе за твою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 после того, как Цзян Но закончил говорить, он взял свой телефон и сразу же позвонил своему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Ван Вейго размышлял, тем сильнее злился. Он стоял около разрушенной стены, на которой было написано слово «снос», поджариваясь на палящем солнце. Наконец, вытерев пот,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совершенно его не боюсь, и он не посмеет не дать мне войти. Этот парень был преступником с тех пор, как был ребенком, он курил и дрался с хулиганами. Когда ему было 16 лет, он уже сам был похож на хулигана. Он и мой сын Сюаньхуэй – два совершенно разных человека! Я не могу иметь родственных отношений с таким малолетним преступником!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посмотрим, как долго он сможет прятаться!  - добавила тетя Ван. – Этот ребенок, которого привел с собой Дацзян, ничего не понимает в жизни. Он еще не очень стар, а уже осмеливается говорить о том, что наймет сиделку для старой леди. Это не вопрос нескольких дней, знает ли он, сколько нужно денег для того, чтобы нанять постоянную сиделку? Достаточно ли у него на это карманных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даже соседи начали обсуждать между собой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Дацзяна немного похож на несовершеннолетнего. Его кожа нежная, и он даже напоминает маленькую девочку. Вероятно, он все еще учится в школе. Возможно, он просто даже не думал, прежде чем сказал, что заберет госпожу Ван, чтобы позаботиться о ней. Он еще ребенок, разве его родители не запретят ему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Дацзян настолько беден, как он может знать настоящего богатого человека? Вероятно, это просто ребенок, который любит хвастаться. Что он может сделать? Вероятно, рано или поздно он просто уйдет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насколько он богат, разве он может сравниться с Ван Вейго? Ван Вейго только что сказал, что купил машину стоимостью более 300 тысяч юаней, это правда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жены Ван Вейго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правда, она стоит у входа в трущобы, она из ББА!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ББА?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объединенное название «Ауди», «Мерседес-Бенца» и «БМВ», разве вы не знаете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названия роскошных автомобилей. Неужели Ван Вейго такой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Ван Вейго есть хорошая работа, да и его сын тоже очень многообещающий. Учитывая, что его сын собирается пойти работать в большую компанию, он может осмеливаться спокойно 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Ван Вейго горделиво слушал эту беседу, появился мужчина средних лет в белых перчатках, похожий на водителя. Он поспешно подошел и спросил их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дом Гу Цзянго находится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Вейго было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зачем вы ищете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получить ответ, один из соседей указал Лао Лю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Лао Лю поблагодарил мужчину, который показал ему дорогу, и почтительно постучал в дверь дома. – Молодой господин,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переглянулись. Кого он мог звать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и увидели, как Гу Цзянго открывает дверь, а затем запускает Лао Лю. Через некоторое время, когда они вышли, Гу Цзянго нес госпожу Ван на спине. Тетя Чжан помогала им нести небольшой сверток. С первого взгляда было понятно, что вещи были упакованы поспешно, и их было не так уж 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который только что пришел, раскрыл черный зонт, тщательно закрыв с его помощью красивого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действительно собирается уехать? – Ван Вейго и другие люди выглядели немного глупо. Только через некоторое время он понял, что ему нужно что-то сказать, чтобы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подождите! Может быть, они пытаются одурачить меня, притворившись, что у них есть водитель? – Ван Вейго не собирался смиряться. Он последовал за Гу Цзянго и его спутниками. Соседи тоже последовали за ними, чтобы понаблюдать за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они действительно увидели отечественный «БМВ Бриллианс» 3-й серии, припаркованный у входа в трущобы. Однако прежде чем Ван Вейго успел покрасоваться, он увидел «Бентли Мульсан», припаркованный рядом с его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черный элитный автомобиль с объемным золотым логотипом с распростертыми крыльями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Дацзян и эти люди сели в другую машину. Что это вообще за машины? Кто-нибудь узнает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машина называется «Бентли». Богатые люди любят ездить на таких машинах. Она стоит миллионы,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Ван Вейго оцепенело, и он не мог вымолвить ни слова из тех, которые собирался сказать Гу Цзянго. Он мог только ошеломленно наблюдать за тем, как Гу Цзянго и его спутники садятся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напряженно наблюдал за тем, как невероятно дорогая машина выезжает из переулка, сворачивает на дороге и полностью исчезает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