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Хилл осторожно посмотрел на Мо Си, не понимая, что происходит. Почему он внезапно почувствовал совершенно необъяснимый испуг, даже боясь смотреть прямо на этого человека. Может ли быть так, что давление, которое испускал этот человек, могло подавить даже его? Когда в колледже появился кто-то настолько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главный герой зорко смотрит на него, Мо Си бросил взгляд на девушку, стоящую рядом с ним, а затем равнодушно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подсознательно сделал шаг, однако девушка схватила его за одежду. Он остановился и нахмурился. Это было очень странно. Очевидно, что этот человек был всего лишь бетой. Как он мог так сильно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уходящего человека, он испытывал непонятную тревогу, и не мог не желать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брат Хилл? – Ан Дже посмотрела на него. – Это кто-то из твоих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Хилл отрицал это. Когда он снова хотел посмотреть на спину этого человека, он обнаружил, что тот уже растворился в толпе. Его лицо сразу же стало более мрачным. – Если ты посмеешь сегодня бегать, то я действительно побью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Ан Дже совершенно не боялась его угроз. Она посмотрела на человека, который ушел уже довольно далеко от них, и сказала. –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Хилла застыло. Он не понял, откуда именно исходит гнев, который он внезапно ощутил. Он нахмурился и сказал. – Я отведу тебя туда, где проходит регистрация первокурсников. Будь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отошел уже довольно далеко, когда система Бигмак в чистом белом пространстве больше не смог сдерживаться и дико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вот это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смешная сцена личной встречи этих двоих во всех мирах, через которые они прошли. Особенно взгляд, который бросал этот безжалостный и страшный человек.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вовсе не значит, что он 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комнаты в общежитии были рассчитаны на одного человека. Чем сильнее способности, тем лучше место для жизни. После того, как первоначальный владелец тела перешел на второй курс, он жил в общежитии с одной гостиной и четырьмя комнатами, и имел нормальные отношения с тремя другими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страдал от сильного чувства неполноценности, и редко заводил друзей. К счастью, это привело к тому, что никто не обращал внимания на изменения, которые происходили с ним. Мо Си, который был в плохом настроении, еще меньше хотел как-то притворяться. Так что он напрямую использовал свой светлый мозг для того, чтобы открыть свою комнату и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убирал живой робот. Она была очень простой, и в нее ничего не было добавлено и ничего не оставлено на лето. Мо Си просто начал раскладывать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убрано, Мо Си открыл светлый мозг и напрямую начал взламывать официальный сайт университета, вызывая информацию о Хилле. Помимо этого он просматривал информацию о его семье. Просматривая страницу за страницей, он так и не нашел информацию 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Си становилось все холоднее и холоднее. Это означало, что девушка и Хилл не были родственниками… Брат Хилл – такое обращение показывает, что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что будет, если я снова причиню боль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Не волнуйся, не волнуйся, Момо, пожалуйста,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что последствия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быть невероятно серьезными. Если ты причинишь вред сыну удачи – то можно считать, что это будет самоубийством, если только у тебя нет способности бороться против небесного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нужно подождать, пока он накопит достаточно мировой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через некоторое время тихо выключил свой светлый мозг и начал искать тему, которая могла бы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кажется, не сказала мне, какова мировая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почему ты вдруг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уникальна для каждого мира? Что ты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скрываю, я просто боюсь, что ты разозлишься. К тому же, я не думаю, что ты будешь выполнять эту мировую миссию, поэтому я ничего и не говорила тебе. Так что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связана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злиться… связана ли она с белым лунным светом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не 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уже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иметь высокий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я точно буду злиться, и не буду выполнять миссию… Это значит, что мне нужно будет связаться с главным героем и его белым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больше не гадай. На самом деле тебе нужно защитить белый лунный свет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вот почему я говорила тебе, что ты не должен пытаться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эту мировую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выполню эту мировую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 мне вдруг захотелось посочувствовать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входили в кампус колледжа, и такое большое вливание свежей крови делало атмосферу более яркой и полной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на церемонии приветствия Ан Дже выступала от имени первокурсников. Она не хотела этого делать, однако именно она заняла первое место среди омег, которые поступили в колледж в этом году. Ее медицинские достижения могли сравниться со многими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сел на свое место и проверил результаты, опубликованные на официальном сайте колледжа. Героиня Дель Кристиан оказалась на втором месте, и разница между ней и Ан Дже составляла всего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Дель Кристиан – омега, у нее была сильная самооценка. Она всегда считала себя самой храброй и смелой среди омег. Она всегда была благодушной и думала, что отличается от тех омег, которые плачут на каждом шагу и не могут жить без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как только она покинет семью и придет учиться в колледже, внезапно появится омега, которая украдет положенное ей внимание, и даже раздавит ее. Огромный разрыв между ними привел к тому, что Дель Кристиан, которая не привыкла быть на вторых ролях, просто не могла принять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стиснула зубы, желая подбежать и разорвать свою противницу на части, сказать ей, чтобы она закрыла свой рот и перестала говорить такие нелепые слова. Почему Ан Дже могла выйти на сцену, чтобы выступить, хотя ее результат был всего на три балла лучше. Именно она должна была быть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