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немедленно разорвал записку на куски и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особняком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Я пойду, чтобы посмотреть!» - маленький хомяк отправился обратно в чистое белое пространство, после чего на экране дисплея пропало изображение дворца, где находились главный герой и героиня, и появился вид на особняк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Момо, особняк генерала контролируется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достойный генерал решил поддержать захват власти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седьмой принц захватил особняк генерала и забрал Линь Мэн и ее брата. После этого он пригрозил их жизнями генералу, так что генерал Линь сейчас может только временно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Линь Мэн обратилась ко мне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герою пора спасти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задумался на несколько секунд, а затем встал, поднял маленького белого кролика и передал его Шункую: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уже довольно давно был около молодого господина, а его первым заданием было накормить кролика. Это действительно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Си поручил заботу о кролике, он развернулся, чтобы уйти. Он был готов использовать телепорт, однако ситуация была неизвестна ему. Он боялся, что если он задержится хоть на секунду, то возникнет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увеличенная сила плюс его собственные медицинские навыки, поэтому он подготовил больше средств от ран, ядов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Цзяюнь освободился, он поспешил к особняку премьер-министра. Он прокрался в комнату и увидел, что Мо Си собирается уходить. Он не стал скрываться, а просто прямо зашел в комнату, схватил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немного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том, что произошло в особняке генерала. Ты знаешь…, - спросил У Цзяюнь с нечистой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усмехнулся. Судя по его предыдущим личностям, этот человек определенно снова организовал наблюдение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разволновался и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это не имеет никакого отношения к тебе. Я прошу третьего принца обратить на это внимание в будущем. Ты думаешь, что особняк премьер-министра – это то место, куда ты можешь спокойно зайти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собираешься ли ты спасать Линь Мэн?! – У Цзяюнь стоял прямо перед ним, не желая позволить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совет хочет дать мне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подвергнуть себя опасности для нее? – немного жестко спросил У Цзяюнь. Увидев, что Аи игнорирует его, его раздражительность снова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зная, что ты в сотни раз важнее, чем она, собираешься спасать ее просто так? Что, если ты пострадаешь? Ты знаешь, что мне будет плохо, ты вообще не думаешь обо мне? Она действительно имеет такое важное значение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Цзяюня дрожали, его дыхание было нестабильным. Паника, которая царила в его сердце, как будто перекрыла ему нос и рот, так что он чувствовал, что не может нормально дышать. Он начал тихо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если ты не пойдешь. Я помогу тебе, я сам пойду, а ты можешь оставаться в особняке премьер-министра. Оставь это дело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склонил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очень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в опасности, причиняет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почувствовал себя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скажешь, если я нанесу себе удар? Ты умрешь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 Цзяюнь подошел ближе и схватил его за руку. – Не делай себе больно для того, чтобы причинить мне боль. Ты можешь нанести удар мне. Я все равно 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убрал руку, а затем сказал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был бы настолько глуп, чтобы причинить себе вред из-за тебя. Но …., - Мо Си кивнул, положив руку на сердце. – Как я могу забыть этот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подсознательно поймал его руку и крепко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делать все, что хочешь. Когда я верну людей из особняка генерала, я оставлю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внезапно изменил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не будем упоминать об этом. Лучше, если третий принц будет следовать нашей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Цзяюнь даже не стал ничего спрашивать, и прямо согласился. – Любая сделка хороша, пока ты не рискуешь.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потянул к себе руку, однако главный герой держал ее слишком близко к себе, поэтому у него ничего не получилось. Он некоторое время молчал,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спасу Линь Мэн, ты спасешь ее брата. Третий принц – это тот, у кого есть желание стать императором, поэтому для него естественно желать получить помощь особняка генерала и особняка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генерала всегда держал в руках много солдат и оружия. Он привлекал много внимания, и всегда были люди, который пытались убедить самого генерала Линь и его семью присоединиться к их собственному лагерю. Но если бы в этот раз седьмой принц не смог бы получить детей генерала, то, вероятно, тот бы не склонил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генерал Линь патриотичен и любит народ. Он хороший генерал, верный и храбрый. Он мало что делает, чтобы получить только личную прибыль. Должно быть, он сейчас много работает, чтобы спасти своего сына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сейчас собирается спасти их, так что он, несомненно, получит выгоду. Предполагается, что он может подумать об этом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У Цзяюнь и подумал об этом, он все равно не хотел видеть, как Аи рискует жизнью ради другой женщины. Его Аи нравится эта Линь Мэн… Должно быть, это именно так, ведь нечто подобное не делается ради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труднее ему было принять такой ответ. У Цзяюнь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кого-нибудь, чтобы спасти их. Тебе не разрешено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 не кивая и не качая головой. Он просто чувствовал, что не должен больше связываться с этой проблемой. Линь Мэн не могла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