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Еще раз подтвердив свои мысли, У Цзяюнь устало потер свой лоб. Он закончил мыться и повернулся, чтобы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как будто за ним кто-то следит. Его шаги замедлились и кинжал тихонько выскользнул из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внезапно обернулся, однако увидел только темноту за своей спиной. Никого не было. У Цзяюнь приподнял брови. Он явно почувствовал, что за ним шпионят. Как не могло никого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кинжал, и снова пошел в свою комнату. После того, как он закрыл окно, он почувствовал, что за ним больше никто не смотрит. Неужели ему действительно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 система Бигмак ринулась к Мо Си: «Я напугана до смерти. Меня почти только что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подбежавшего хомячка и указал на него пальцем,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как он мог тебя не увидеть, когда ты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тогда я была невидима. Я хотела понаблюдать за главным героем с близкого расстояния. Я не ожидала, что он почувствует мое присутствие.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скривил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ты не использовала тело хомяка?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он тебя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была там, во всем дворце вообще не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молчал. Система Бигмак для этого мира – аутсайдер. Она не принадлежит этому миру, и, естественно, будет отвергнута им вне зависимости от ситуации. Пока она в состоянии невидимости даже те, у кого есть могущественные силы, такие как у Небесного императора из предыдущего мира, не смогут обнаружить следы ее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Цзяюнь обнаружил систему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об этом человеке с самого начала, то можно сказать, что он вовсе не обычен. Если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удивлен. Почему ты не используешь экран дисплея в системном пространстве для слежки? Лучше было бы сделать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давно не гуляла»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провоцировать У Цзяюня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Момо, ты что-то знаешь или ты решил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отказаться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когда Момо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отдохнуть, не беспокой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никогда не разрешается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была очень расстроена этой командой. В конце концов, она любила поболтать. Разве это не жестоко не позволять ей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отвечать, а просто закрыл глаза и попытался успокоить свой разум. Однако его разум начал тщательно вспоминать все, что изначально произошло в этом мире. Он не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все еще был его старым любовником, однако их первая встреча прошла не так, как он думал. По крайней мере, согласно словам Бигмака, он знал, что главный герой был его человеком. Возможно, на его теле были какие-то следы, которые позволяли тому узнать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кажется, что этого следа больше нет? Возможно, поэтому его реакция была такой странной. По крайней мере, сейчас он колебался. В прошлом он с первой встречи показывал свои чувства, из-за чего ему было немного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с его человеком было что-то не так, либо он вот-вот будет ассимилирован с этим миром… ассимилирован… небесный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внезапно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лежащий сбоку от него, был очень напуган. Он взволнованно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недавно ходил посмотреть, что с этим миром делает небесный закон, но ничего не обнаружил странного,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думаю, что существуют разные небесные законы. Некоторые такие, как в последнем мире, а некоторые позволяют себе спокойно относиться к чужакам»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самом деле небесный закон этого мира неосознанно проглатывает источник энергии, который появляется в его собственном мире, чтобы стать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как только он вошел в этот мир, то стал мишенью небесного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закон – настоящий хозяин этого мира. Если он почувствует внезапное появление группы неизвестных источников энергии, он, естественно, испытает панику. К примеру, небесный закон в предыдущем мире хотел подавить их и даже захочет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небесный закон, возможно, сосредоточился на сильном источнике энергии, который есть в главном герое, У Цзяюне. Должно быть, он был существом, которое заставило небесный закон бояться его. Это настолько беспорядочная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небесный закон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понял, что он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первый мир, в который мы вошли после катастрофы. Тогда трансмигратор был признан ошибкой. Должно быть, небесный закон понял, что кто-то пытается заменить выбранного им Сына Удачи. Конечно, небесный закон, узнав об этом, не будет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Ассимиляцию людей небесным законом требует довольно много затрат. Однако если небесный закон поглотит их, это будет поистине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может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он сейчас так запутан.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его простишь?»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молчал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 человеком, который так легко поддается небесному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говорит, что он не собирается прощать и в будущем больше не будет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что, меня зря ранили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ночных размышлений Мо Си удалось проспать до полудня следующего дня. В конце концов, жена премьер-министра трижды посылала кого-нибудь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привел себя в порядок и переоделся, на столе уже были все блюда, которые любил первоначальный владелец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который пробыл в храме так долго, наконец, увидел некоторые преимущества возвращения домой. По крайней мере, он мог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