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раз подтвердив свои мысли, У Цзяюнь устало потер свой лоб. Он закончил мыться и повернулся, чтобы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будто за ним кто-то следит. Его шаги замедлились и кинжал тихонько выскользнул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внезапно обернулся, однако увидел только темноту за своей спиной. Никого не было. У Цзяюнь приподнял брови. Он явно почувствовал, что за ним шпионят. Как не могло никого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кинжал, и снова пошел в свою комнату. После того, как он закрыл окно, он почувствовал, что за ним больше никто не смотрит. Неужели ему действительно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 система Бигмак ринулась к Мо Си: «Я напугана до смерти. Меня почти только что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подбежавшего хомячка и указал на него пальцем,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как он мог тебя не увидеть, когда ты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тогда я была невидима. Я хотела понаблюдать за главным героем с близкого расстояния. Я не ожидала, что он почувствует мое присутствие.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не использовала тело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он тебя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была там, во всем дворце вообще не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Система Бигмак для этого мира – аутсайдер. Она не принадлежит этому миру, и, естественно, будет отвергнута им вне зависимости от ситуации. Пока она в состоянии невидимости даже те, у кого есть могущественные силы, такие как у Небесного императора из предыдущего мира, не смогут обнаружить следы ее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Цзяюнь обнаружил систему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человеке с самого начала, то можно сказать, что он вовсе не обычен. Если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удивлен. Почему ты не используешь экран дисплея в системном пространстве для слежки? Лучше было бы сделать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давно не гуляла»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провоцировать У Цзяюня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Момо, ты что-то знаешь или ты решил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отказаться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когда Момо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отдохнуть,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никогда не разрешается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была очень расстроена этой командой. В конце концов, она любила поболтать. Разве это не жестоко не позволять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отвечать, а просто закрыл глаза и попытался успокоить свой разум. Однако его разум начал тщательно вспоминать все, что изначально произошло в этом мире. Он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все еще был его старым любовником, однако их первая встреча прошла не так, как он думал. По крайней мере, согласно словам Бигмака, он знал, что главный герой был его человеком. Возможно, на его теле были какие-то следы, которые позволяли тому узнать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кажется, что этого следа больше нет? Возможно, поэтому его реакция была такой странной. По крайней мере, сейчас он колебался. В прошлом он с первой встречи показывал свои чувства, из-за чего ему было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 его человеком было что-то не так, либо он вот-вот будет ассимилирован с этим миром… ассимилирован… небесный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лежащий сбоку от него, был очень напуган. Он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ходил посмотреть, что с этим миром делает небесный закон, но ничего не обнаружил странного,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думаю, что существуют разные небесные законы. Некоторые такие, как в последнем мире, а некоторые позволяют себе спокойно относиться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небесный закон этого мира неосознанно проглатывает источник энергии, который появляется в его собственном мире, чтобы стать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как только он вошел в этот мир, то стал мишенью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закон – настоящий хозяин этого мира. Если он почувствует внезапное появление группы неизвестных источников энергии, он, естественно, испытает панику. К примеру, небесный закон в предыдущем мире хотел подавить их и даже захочет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небесный закон, возможно, сосредоточился на сильном источнике энергии, который есть в главном герое, У Цзяюне. Должно быть, он был существом, которое заставило небесный закон бояться его. Это настолько беспорядочная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небесный закон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понял, что он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первый мир, в который мы вошли после катастрофы. Тогда трансмигратор был признан ошибкой. Должно быть, небесный закон понял, что кто-то пытается заменить выбранного им Сына Удачи. Конечно, небесный закон, узнав об этом, не будет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Ассимиляцию людей небесным законом требует довольно много затрат. Однако если небесный закон поглотит их, это будет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сейчас так запутан.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его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человеком, который так легко поддается небесному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говорит, что он не собирается прощать и в будущем больше не будет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меня зря ранили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ночных размышлений Мо Си удалось проспать до полудня следующего дня. В конце концов, жена премьер-министра трижды посылала кого-нибудь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привел себя в порядок и переоделся, на столе уже были все блюда, которые любил первоначальный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который пробыл в храме так долго, наконец, увидел некоторые преимущества возвращения домой. По крайней мере, он мог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