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Джун Ян снова протянул руку, чтобы поймать маленького черного котенка с холодным блеском в глазах. Независимо от его родословной, лучше всего будет все же заставить этого питомца заставить исчезнуть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Джун Яна было очень злобным. Мо Си заблокировал его руку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вернулся только сегодня утром! Более того, в последние три дня он практически не спал по ночам и не залазил в мою постель для того,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значение гнева главного героя не может быть зачислено на счет, то Мо Си мог только сначала попытаться спасти маленького черного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ошеломлен. Он смог на какое-то время успокоиться,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ты объясняешь такое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наклонился немного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Ченбай, я знаю тебя. Обычно ты не обращаешь внимания на многие вещи. Тебе наплевать на то, о чем думают другие люди, но ты действительно заботишься о маленьком черном котенке…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повернул голову, останавливая его приближение: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подсознательно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им не является, это я твой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удивленно оглянулся на него. Главный герой так просто признался? Наверное, сейчас лучше всего будет сделать вид, что он не понимает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Джун действительно любит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шутил! – Джун Ян почувствовал, что его сердце дрогнуло. Он не мог вынести безразличие Ченбая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нему и крепко прижал к кровати. Маленький черный котенок внезапно мяукнул и вылетел из кровати, как стрела. Джун Яну было все равно, куда он направился, ему просто нужен был Ченбая.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крепко обнял его и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 этого со мной, Ченбай, не делай этого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сначала встать! – Мо Си попытался сопротивляться, положив руки на грудь главного героя, чтобы остановить его, однако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действительно бесстыдным: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себе этого позволить, Ченбай. Ты должен почувствовать это. Ты мне нравишься, ты же знаешь это, верно? Ты спросил меня вчера, нравлюсь ли я тебе, и я сказал, что люблю тебя. И я действительно делаю. Ченбай, дай мне шанс, ладно…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 этого со мной, Ченбай, пожалуйста, я действительно не смогу этого вынести…, - сейчас Джун Ян был очень жалок. Его голос был жалостливым, однако своим телом он все еще придавливал Мо Си к кровати, не давая ему возможности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вмешалась система Бигмак: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сопротивляйся. Ты должен знать, что в предыдущем мире ты согласился быть с Юньчаном только потому, что мы решили отказаться от значения гнева главного героя ради выполнения побочной миссии. Сейчас, когда ее нет, то я не разрешаю тебе отказываться от получения значения гнева главного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противном случае, мы можем полагаться только на значение гнева героини, и на очки, полученные от мировой миссии, чтобы прокормить себя… В любом случае, значение гнева героя очень важно в данной ситуации!»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брови и, подумав некоторое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не нравишься. У тебя нет никаких шансов. Если господин Джун придет подписать контакт с компанией Цзян, то я в одностороннем порядке откажусь от него и разорву все. Я не буду беспокоить господина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Джун Яна окаменело, и он недоверчиво посмотрел на Мо Си. Он оглядел его равнодушное лицо, чувствуя, как его сердце начало сильно болеть, а пальцы слегка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 Си по лицу, а затем внезапно трагически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для тебя это наша первая встреча. Возможно, ты меня плохо знаешь,  поэтому не спеши отказывать мне. Я дам тебе возможность понять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нахмурился, чувствуя, что состояние главного героя было неправильным. Однако прежде чем он успел хоть что-то сказать, тот встал и ушел, закрыв дверь, отправившись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этот главный герой даже сейчас не злится. Почему с ним так сложно справиться?!»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в дальнейшем он станет еще более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полученный им на крови и слезах урок из прошлого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встал, чтобы умыться, а затем собрался и спустился вниз, чтобы позавтракать. Он все еще не видел Джун Яна, так что собирался спросить экономку о нем, но остановился. После еды он был готов ехать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дверцу машины, кто-то сзади него прокричал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Джун Ян, который бежал к нему,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тебе, что дам тебе возможность узнать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поднял брови, а затем протянул руку. Однако прежде чем он успел что-то сказать, перед ним все потемнело,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поймал упавшего человека, крепко обнял его, а затем, поглаживая его по волосам,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я увезу тебя туда, где ты можешь познакомиться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проснулся, он сразу же услышал крик системы Бигмак, которая до этого также находилась в беззвучном режиме, который был автоматически настроен. Он хотел встать, однако чувствовал сильную слабость в теле. Он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 котором он находился, было незнакомо ему. Комната была оформлено просто, но дорого, а занавески задернуты, чтобы блокировать солнечный свет. Все это делало комнату немного затемненной.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была очень сильно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все нормально,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извращенный главный герой ошеломил тебя и привез на свою частную территорию»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глаза, чувствуя себя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Даже его личность все еще в чем-то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тот же экстремальный и извращенный стиль поведения!»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посчитала, что в этой комнате, вероятно, установлено более десяти камер, которые все вместе не давали ни одного слепого пятна!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