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сопровождала ее на протяжении всего пути. Прежде чем Цзи Цзяцзя ушла, они прошли через все формальности увольнения, а затем она привела ее в отдел, чтобы героиня упаковала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секретарша хлопнула в ладони, чтобы отвлечь всех от работы,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госпожа Цзи Цзяцзя официально оставляет нашу компанию для того, чтобы найти другую работу. У вас есть что-то, чтобы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некоторое время молчали, пытаясь понять, что же имеет в виду секретарша своими словами. Им нужно было потопить ее или просто выразить дружеское прощание коллег?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наконец, встала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все, твои бывшие коллеги, надеемся, что ты будешь становиться все лучше и лучше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я тоже надеюсь, что вы будете становиться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не стоит забывать о том, что ты еще не отдала мне деньги за три разбитые тобой кружки, которые принадлежали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Пф…, - кто-то не смог сдержать себя, а затем начали уже смеяться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покраснела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отошлю тебе деньги, когда приду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улыбнулась, но не стала ничего говорить. Увидев это, другие сотрудники поняли ее позицию и стали более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стоит забывать о моей ручке из ограниченной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а что делать, если меня из-за тебя оштрафовали? Этот штраф будет вычтен из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также плата за обслуживание моего компьютера, сломанного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говорить об этом не очень хорошо, но мы все очень рады твоей отставке. Я надеюсь, что ты больше не вернешься, и не пойдешь вредить другим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выступления, этот человек тяжело вздохнул, снова переживая причиненные героиней неприятности, также как и остальные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Цзяцзя изменило свой цвет с красного на белое, с белого на синее. Ее пальцы немного дрожали, когда она сердито собирала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эти люди не были хорошими и хотели, чтобы она попала в беду. Но зачем им вспоминать прямо сейчас о нескольких сделанных ей маленьких ошибках, не заслуживающих внимание?!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Цзяцзя, у которой была высокая самооценка, почувствовала, что ее оскорбили. Она очень сильно рассердилась. Когда она уходила, она посмотрела на лица всех в отделе, включая секретаршу Цзян Ченбая, а затем на стену с логотипом компании Цзян….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поклялась в своем сердце, что однажды она отомстит. Она столкнется с семьей Цзян и победит. Неужели Цзян Ченбай действительно думает, что семья Цзян – самая лучшая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Ченбай… О, однажды она заставит этого человека встать на колени и умолять о ее внимании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свой моральный дух, Цзи Цзяцзя повернулась и вышла из многоэтажного здания компании Цзян со своими вещами…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Значение гнева героини + 10», - система Бигмак эмоционально вздохнула. «Я должен сказать, что твоя секретарша просто великолепна».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наблюдая за трансляцией новостей системой Бигмак, решил, что в конце года он обязательно даст секретарше огромный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«Поддерживаю!»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делала героиня при помощи своего мобильного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посмотрю… О, дело в том, что она выставила тебя геем»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гей,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вопрос, казалось, был немного не по теме. Разве не лучше ли было решить вопрос с разоблачением?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Тебе сложно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я просто хочу спросить. Момо, тебе нравился Юньчан?»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любил его, но и не испытывал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насчет Джун 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Видя его, я думаю об Юньчане, и чувствую себя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Момо, тебе нравятся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нравятся они мне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ты думаешь о гомосексуализме?»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Момо, скорее всего, ты бисексуал, которому все равно, является ли партнер мужчиной или женщиной. Просто Юньчан был слишком быстр и немного согнул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ты не понимаешь, что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даже если я не понимаю, о чем говорю, Момо, ты не должен поддаваться Джун Яну!»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сдерживать человеческие эмоции. Но эти чувства, которые есть сейчас у меня, кажутся немного трудными для понимания, чем 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эмоции людей не так просты, ты просто начал соприкасаться с ним. Иногда для того, чтобы улыбаться, не нужно быть счастливым, а для того, чтобы плакать – не обязательно грустить. Даже я не понял человеческих эмоций после долгой жизни, а упоминать о тебе даже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Момо, эмоции, которые ты сейчас пытаешься понять и изучить – это неправильные мысли, которые внушил тебе Юньчан, так что они не могут не искажать твое восприятие»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