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внезапно проснулся. Ему понадобилось еще некоторое время, чтобы в полной мере понять, что все, что он только что видел, было всего лишь сном. Маленький черный котенок лежащий рядом с его подушкой все еще был маленьким черным котенком, а человек в его сне мог существовать только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смеха…Видимо, Юньчан действительно слишком сильно повлиял на него. Именно поэтому сейчас его сны стали такими причудливыми!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маленький котенок лениво открыл глаза, также приветствуя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чувствовал, что он слишком сильно расслабился. Он встал для того, чтобы умыться. Маленький черный котенок пошел за ним, так что Мо Си время от времени приходилось обращать внимание на пол, чтобы нечаянно не наступить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еда на столе перед Мо Си была разнообразной, а вот маленький черный котенок не получил даже рыбной пасты! Он с досадой смотрел на белое молоко в своей миске, а затем понюхал его. Он лизнул немного и был удивлен, что молоко было очень вкусным. Оно было теплым, сладким и выглядело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который был уже готов начать притворяться жалким, чтобы вызвать сочувствие, чтобы воспользоваться возможностью поесть вкусной еды, забыл об этом в самый последний момент. Сейчас он зарылся мордочкой в миску и радостно покачивал хвостиком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сегодня так себя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сухое молоко, которое по вкусу близко к грудному. Мне сказали, что оно особенно нравятся новорожденным котятам. Так что я купила упаковку, чтобы попробовать. Я не ожидала, что оно будет настолько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этого момента покупайте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сразу же согласилась экономка. На самом деле, она почувствовала небольшое огорчение, в конце концов, это сухое молоко действительно было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Мо Си собирался пойти на работу. Однако он не ожидал, что перед тем, как уйдет, произойдет авария. Он вытащил котенка, который спрятался в кармане его пиджака и положил его на диван. Он надел пиджак и дотронулся до кошачьей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бегать по дому. Я вернусь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неожиданно вскрикнул маленький черный котенок. В этом крике можно было почувствовать обещание того, что он умрет, если его оставят. Он настолько крепко вцепился в рукав пиджака, что Мо Си прямо не мог его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вчерашнего сна Мо Си наблюдал, как котенок крепко цепляется за его одежду, полагаясь на свои еще мягкие коготки, чтобы держаться. Это заставляло его вспомнить о том, как сильно Юньчан любил обниматься.  К тому же он был таким же негодяем, смотря на него в такие моменты влажными и невинными глазами…. А затем он вытащил свой меч, чтобы убить себя, залив кровью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пришел в себя и на мгновение замолчал. В конце концов, его сердце смягчилось и он протянул руку, чтобы взять маленького черного котенка и опустить его в свой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и не создавай проблем,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кивнул, чувствуя небольшую боль в лапках. Мо Си почувствовал, что он становится мягче и решил взять маленького черного котенка с собой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не можешь этого сделать. Ты же решил его взять только для того, чтобы получить подсказку о мировой миссии, а теперь превращаешься в кошатника»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система Бигмак распушила шерсть: «Я все видела, ты просто безоговорочно уступил этому котенку!»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 этом не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изменился, ты меня больше не любишь, ты меня не любишь, ты забыл все наши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проанализировать информацию о пряжке инь,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у меня нет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сказал, что сегодня утром у меня уже должны быть результаты. Ты все еще ничего не сделала. Кажется, что тебе больше не нужны очки,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наконец, начала заниматься получением информации. Исследование было довольно скучным, однако Мо Си не собирался дать ей возможность отлынивать, а потому приходилось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припарковался на подземной стоянке. Здесь Мо Си неожиданно снова встретил героиню. Она бродила вокруг, как будто что-то искала. Увидев, что Мо Си выходит из машины, она в шоке посмотрела на маленького котенка, который сидел на плече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подбежала, вся запыхавшись, и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вы здесь, чтобы выбросить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протянула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выбросить котенка, то лучше отдайте его мне. Я возьму его, и не допущу, чтобы он больше появлялся в здании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котенок выгнул спину, оскалил зубы и злобно посмотрел на женщину перед ним.  Его мордочка была настолько свирепой, что казалось, что в следующую секунду котенок собирается наброситься на нее и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Цзи Цзяцзя совершенно не испугалась этого, а нашла это забавным и рассмеялась. Хотя она была не особа красива, ее улыбка добавляла ей обаяния. Однако сердце Мо Си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маленькому черному котенку у себя на плече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собираюсь выкинуть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нее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имеете время для того, чтобы наблюдать за котенком, то я верю, что вам лучше будет сфокусировать его на внимании к вашей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героини был ореол рассеянности, так что ошибки в ее работе встречались очень часто. Проработав несколько недель в компании, она уже попала в черный список остальных сотрудников. Однако в первоначальном сюжете ей удалось все подавлять при помощи Цзян Ченбая, который был президентом. Сейчас, без его помощи, ее дни будут довольно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Цзяцзя опустила голову и обиженно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