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вернулся очень счастливым. По какой-то необъяснимо болезненной и странной причине он чувствовал удовлетворение от того, что царь Цин оставался в его спальне. Казалось, он поместил этого человека в таком месте, где только он мог его видеть и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Си, в свою очередь, встретил его с ледяным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Юаньцин, ты мне нравишься!, - Юньчан посмотрел на него яркими глазами с нежным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страницу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Наследного принца молча отвернули, однако он не чувствовал себя сердитым. В любом случае, впереди было еще много дней. Если он проведет с Юаньцином всю свою жизнь, то он определенно сможет вскипятить лед!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полной уверенностью наследный принц продолжил признаваться: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наследный принц Шенго был ранен, а потому в качестве главы посольства в Цзиньго был отправлен царь Цин. Так что мне стало любопытно, кто же такой этот царь Цин, раз он так легко может заменить наследного принца в таком деле.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продолжил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тайно уехал из столицы только с одним слугой, желая втайне увидеть, как выглядит царь Цин, но неожиданно…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внезапно оборвался, и наследный принц погрузился в неописуемые воспоминания. Сам он был как в трансе, а его лицо сильно покраснело. Внезапно из его носа потекли струйки крови, медленно падая на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ах, ах, Момо, сделай что-нибудь! Он думает о тебе извращенно!»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Мо Си нанес наследному принцу удар по носу, из которого и так изначально текла кровь. На эту сцену было весьма трудно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Момо может быть таким жестоким?!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прикрыл свой нос, останавливая кровотечение, и мгновенно очнулся от неописуемых воспоминаний. Он не мог не почувствовать себя немного смущенным. Он пошел к медному тазу, чтобы очистить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его ударили, наследный принц с радостью продолжил кружить около 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говорят, что у царя Цина слабое тело. Однако Юаньцин только что хорошо ударил меня кулаком. Похоже, что у тебя хорошее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не заботился о нем, просто позволяя Юньчану кружить около себя. Если бы не тот факт, что он решил дождаться действий ошибки, которая обязательно нападет на него, он бы уже давно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царь Цин – это больной молодой человек. Независимо от того, насколько развитый у него интеллект, его сила очень низкая, так что он не смог бы сбежать из этой маленькой черной комнаты. А вот Мо Си может сделать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пленения наследным принцем Мо Си был очень спокоен и не оказывал ожесточенного сопротивления. Наследный принц от этого еще сильнее пугался, опасаясь, что все это было спокойствием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диапазон действий постепенно увеличивался, и в конце концов маленькая черная комната стала дворцом наследного принца. Скрытые охранники, которые следили за ним втайне, все еще не пропадали, а наоборот, постепенно увеличивались.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предположил, что подчиненные царя Цина, возможно, не могут усидеть на месте, и начал расспрашивать о новостях, что заставило Юньчана еще больше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случится примерно через день», - внезапно сообщила Мо Си система Бигмак: «Император дал призыв на сбор гарема для наследного принца. Героиня участвует. О боже, она уже была полностью изъедена вирусом»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Желание чего у нее усилилось?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Стать императрицей»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нахмурился и подумал, что амбиции героини этого мира на самом деле были весьма немалые. Итак, она решила воспользоваться отбором для того, чтобы проникнуть в гарем наследного принца. Сейчас она хочет получить титул побочной наложницы. В конце концов, дочь обычной наложницы не может стать обычной женой наследного принца, так что она может только подниматься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ей удастся это сделать, то когда наследный принц станет императором, то он вполне может сделать ее императрицей. Боюсь, в противном случае, она просто не будет удовлетворена.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Несколько дней назад она собиралась отравить свою сестру. Ей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специально обращала на это внимание. Героиня ничего не успела сделать из-за действий ошибки»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она все еще захочет ее отравить, то не забудь заменить яд. Было бы весьма здорово устроить большой фарс!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«….». О Боже, Момо становился все более и более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