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Ле Луна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небесном своде с ревом пронеслись военные истребители...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Смеха не было и следа, а над, казалось бы, пустынными улицами прозвучало объявление: «Сегодня Башня 13 объявила число погибших в миссии «Талис»: 78 мирных жителей, 5 Стражей и 1 Проводник…Башня 13 одержала победу с небольшим количеством жертв...»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посмотрел на ржавое радиоустройство, а затем повернул голову, чтобы посмотреть на улицу, полную грязной воды 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отдыхать в самолете, а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привести его сюда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очень осознанный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хорошо выглядишь малыш, — раздался сальный голос сбоку, и Юй Цюнь повернул голову только для того, чтобы обнаружить, что рядом с ним в углу сидит маленький мальчик лет семи-восьми, такой худой, что он мог видеть кости под кожей. Но даже в этом случае персиковые глаза ребенка удивительно ярки.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бриллиант, упавший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Говорящим был мужчина лет тридцати, одежда была не очень чистой, но выглядел он гораздо здоровее и с лишним жиром на лице, чем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маленьким мальчиком и используя убедительный тон «для твоего же блага»,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 такой человек как ты не выживет. У меня сегодня хорошее настроение. Если хочешь сделать Лао-цзы счастливым, я заберу тебя и дам чего-нибудь горячего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прохожие, некоторые курили, но все игнорировали то, что здесь происходит, и даже милостыню не 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человек, который смотрел спектакль на балконе второго этажа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бешеная собака. Приводить его домой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маленький мальчик заговорил, его резкий голос, неожиданно был полон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был ошеломлен, а затем громко рассмеялся, полностью игнорируя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неплохо, неплохо, он все еще мальчик с костяком, что соответствует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сказав это, он протянул руку, готовый схватить маленького мальчика за лицо и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рука приблизилась к маленькому мальчику, он был застигнут врасплох и сильно укушен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закричал мужчина. Он хотел было отдернуть руку, но увидел, что этот тощий ребенок с силой вгрызся. Он потряс рукой, и мальчик уже болтался в воздухе, но он совершенно не ослаблял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дерьмо! Сумасшедшая псина! Отпусти меня! Блядь! — Другой рукой он схватил мальчика за волосы и попытался оттянуть за них, но от этого рывка ему стало только больнее. Левой и правой руками, он схватил мальчика за голову и ударил ее о стену. Из головы мальчика потекла кровь, 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Отпусти!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балконе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что это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Юй Цюня, который был рядом с ними, было хладнокровное лицо. Он протянул руку, чтобы остановить мужчину, но в тот момент, когда он коснулся мужчины, он обнаружил, что его рука прошла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мужчина подобрал лежавший рядом с ним кирпич, высоко поднял руку и прицелился в голову маленького мальчика, готовый снова разбить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промелькнула пепельно-белая тень. Оказалось так, что выбежавший из ниоткуда щенок подлетел и вцепился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Серо-белая шерсть, льдисто-голубые глаза и две круглые серые брови — хотя он был еще маленьким, Юй Цюнь узнал в нем Ле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Лун еще был маленьким, но сила его совсем не мала, от его укуса не только кирпич в руке человека упал, но и сам человек рухнул на землю. Но он также был сильно брошен на землю подсознательной контратакой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Ах!!! — Мужчина еще не успел среагировать на то, что на него напало, а в следующую секунду острая боль заставила его схватиться за руку и издать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укушенная рука снова была свободна, но в ней также не хватало куска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неуверенно встал, его вырвало в сторону, и он выплюнул кусок мяса и крови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посмотрел на него, и увидел, как маленький мальчик вытирает рукой кровь с уголка рта, и пара прекрасных глаз, которые только что привлекли его, в настоящее время омылись пугающим светом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усмехнулся, кровь на лбу все 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дядя, продолжим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руку, посмотрел на эту сцену и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Бешеный, сумасшедший...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Цюнь стоял позади мужчины, глядя через его спину на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мужчина, такой взгляд может быть только у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боятся смерти, а сумасшедшие — нет. Сумасшедшие, потерявшие всякую надежду, могут загрызть противника с изначальной решимостью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почувствовал, как возбуждение охватило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редкий саженец, если его хорошо обучить, он обязательно станет сильным бойцом, уступающим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взглядом такого безумца, мужчина не смог совладать со страхом в своем сердце и, прикрывая свою кровавую рану, он, спотыкаясь, попятился, оставив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балконе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еще один человек, который был напуган. — Он посмотрел на маленького мальчика, покрытого ранами, и сказал с волнением: — В самом деле бешеный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маленький мальчик «Бешеный пес» увидел, что кое-кто убегает, он прислонился к стене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остановил свои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чистенькое создание, не похожее на то, что появится на этой улице — пепельно-белый щенок, прихрамывая к нему, сел перед его ногами, поднял голову и посмотрел на него с глупой улыбкой,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молчания маленький мальчик развернулся и, ничего не сказав,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Пепельно-белая собака сидела там, наклонив голову и смотря на него, потом встала и, спотыкаясь, пошла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