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Ле Луна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смутном небесном своде с ревом пронеслись военные истребители...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Смеха не было и следа, а над, казалось бы, пустынными улицами прозвучало объявление: «Сегодня Башня 13 объявила число погибших в миссии «Талис»: 78 мирных жителей, 5 Стражей и 1 Проводник…Башня 13 одержала победу с небольшим количеством жертв...»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посмотрел на ржавое радиоустройство, а затем повернул голову, чтобы посмотреть на улицу, полную грязной воды 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отдыхать в самолете, а появился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привести его сюда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очень осознанный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хорошо выглядишь малыш, — раздался сальный голос сбоку, и Юй Цюнь повернул голову только для того, чтобы обнаружить, что рядом с ним в углу сидит маленький мальчик лет семи-восьми, такой худой, что он мог видеть кости под кожей. Но даже в этом случае персиковые глаза ребенка удивительно ярки.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бриллиант, упавший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Говорящим был мужчина лет тридцати, одежда была не очень чистой, но выглядел он гораздо здоровее и с лишним жиром на лице, чем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перед маленьким мальчиком и используя убедительный тон «для твоего же блага»,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месте такой человек как ты не выживет. У меня сегодня хорошее настроение. Если хочешь сделать Лао-цзы счастливым, я заберу тебя и дам чего-нибудь горячего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прохожие, некоторые курили, но все игнорировали то, что здесь происходит, и даже милостыню не подавали.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один человек, который смотрел спектакль на балконе второго этажа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бешеная собака. Приводить его домой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маленький мальчик заговорил, его резкий голос, неожиданно был полон жестокости: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был ошеломлен, а затем громко рассмеялся, полностью игнорируя маленького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Хахахахаха, неплохо, неплохо, он все еще мальчик с костяком, что соответствует моему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сказав это, он протянул руку, готовый схватить маленького мальчика за лицо и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рука приблизилась к маленькому мальчику, он был застигнут врасплох и сильно укушен маленьким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закричал мужчина. Он хотел было отдернуть руку, но увидел, что этот тощий ребенок с силой вгрызся. Он потряс рукой, и мальчик уже болтался в воздухе, но он совершенно не ослаблял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дерьмо! Сумасшедшая псина! Отпусти меня! Блядь! — Другой рукой он схватил мальчика за волосы и попытался оттянуть за них, но от этого рывка ему стало только больнее. Левой и правой руками, он схватил мальчика за голову и ударил ее о стену. Из головы мальчика потекла кровь, но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Отпусти!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балконе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что это бешеная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Юй Цюня, который был рядом с ними, было хладнокровное лицо. Он протянул руку, чтобы остановить мужчину, но в тот момент, когда он коснулся мужчины, он обнаружил, что его рука прошла сквозь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мужчина подобрал лежавший рядом с ним кирпич, высоко поднял руку и прицелился в голову маленького мальчика, готовый снова разбить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промелькнула пепельно-белая тень. Оказалось так, что выбежавший из ниоткуда щенок подлетел и вцепился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Серо-белая шерсть, льдисто-голубые глаза и две круглые серые брови — хотя он был еще маленьким, Юй Цюнь узнал в нем Ле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Лун еще был маленьким, но сила его совсем не мала, от его укуса не только кирпич в руке человека упал, но и сам человек рухнул на землю. Но он также был сильно брошен на землю подсознательной контратакой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Ах!!! — Мужчина еще не успел среагировать на то, что на него напало, а в следующую секунду острая боль заставила его схватиться за руку и издать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укушенная рука снова была свободна, но в ней также не хватало куска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неуверенно встал, его вырвало в сторону, и он выплюнул кусок мяса и крови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посмотрел на него, и увидел, как маленький мальчик вытирает рукой кровь с уголка рта, и пара прекрасных глаз, которые только что привлекли его, в настоящее время омылись пугающим светом 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усмехнулся, кровь на лбу все текла: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дядя, продолжим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руку, посмотрел на эту сцену и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Бешеный, сумасшедший...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Цюнь стоял позади мужчины, глядя через его спину на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мужчина, такой взгляд может быть только у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люди боятся смерти, а сумасшедшие — нет. Сумасшедшие, потерявшие всякую надежду, могут загрызть противника с изначальной решимостью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почувствовал, как возбуждение охватило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редкий саженец, если его хорошо обучить, он обязательно станет сильным бойцом, уступающим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взглядом такого безумца, мужчина не смог совладать со страхом в своем сердце и, прикрывая свою кровавую рану, он, спотыкаясь, попятился, оставив резкие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балконе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еще один человек, который был напуган. — Он посмотрел на маленького мальчика, покрытого ранами, и сказал с волнением: — В самом деле бешеный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маленький мальчик «Бешеный пес» увидел, что кое-кто убегает, он прислонился к стене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снова остановил свои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чистенькое создание, не похожее на то, что появится на этой улице — пепельно-белый щенок, прихрамывая к нему, сел перед его ногами, поднял голову и посмотрел на него с глупой улыбкой,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молчания маленький мальчик развернулся и, ничего не сказав,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Пепельно-белая собака сидела там, наклонив голову и смотря на него, потом встала и, спотыкаясь, пошла за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