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пропал без вести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круизного лайнера на экране проигрывается прямая трансляция церемонии передачи ресурсов между Империей Яань и планетой TL7. Это также первое дипломатическое событие после того, как планета TL7 объявила о своем вассалитете.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Цяо Бу полусидел на столе и вместо того, чтобы смотреть прямую трансляцию, сказал другому офицеру, сидевшему рядом с ним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последнее время было много движений сверху, и много людей было послано.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Офицера звали Ноэль, и он тоже был полковником. В данный момент он медленно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Вдобавок, не говоря уже о том, что генерал-майор Вэй Лань должен был прибыть завтра, так почему же он прибыл сегодня? — Полковник Цяо Бу с любопытством спросил: — Что, черт возьми, происходит? Последние несколько дней были беспорядочными, ощущение, что ищут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Ноэль — его хороший друг, а также подчиненный генерал-майора Вэй Ланя, так что он должен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полковник Ноэль не ответил, он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ты в последнее время подтянул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(Тугая кожа/подтянуть кожу — ободрение, взбодриться)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скучный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пожал плечами и, посмотрев на время,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почти время, люди должны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надел куртку военной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планеты TL7 маршалу, говорят, он человек совершенной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холодно фыркнул, очень пренебрежительно: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пустая трата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то же самое. Так много людей послали кого-то к маршалу, но кого маршал оставил? — Цяо Бу застегнулся: — Неужели они все не знают знаменитых слов маршала? — Он подражал с каменным лицом : — Только слабым людям нужен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возобновил свою игривую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пусть они ударятся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полетели сами по себе? Они используют крейсер как гражданскую авиацию?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нам нужно перевезти фамильные камни. Кстати, как удобно, в любом случае, он также является «пассажиром», пойдем и заберем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Цяо Бу увидел «пассажира» издалека, на секунду остолбенел, а потом не удержался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если маршалу он не понравится, можно ли мне преследовать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тоже опешил, но, услышав слова Цяо Бу,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годный.— закончив говорить, неизвестно почему, но он передумал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проигнорировал его и шагнул вперед,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Цяо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рядом с Бай Мо почтительно приветствовал его, в то время как Бай Мо прищурился на высокого Альфу,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темно-серая военная форма... точно такая же военная форма, которую носил тот мужчина из его сна. Хотя есть некоторые отличия, видно, что этот человек также является солдатом Легиона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Цяо Бу. Маленький красавец… как мне вас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жизнерадостно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Мо, добро пожаловать на Кросс Стар. Я командир разведывательной группы на этом корабле. Надеюсь, мы сможем приятно сосуществовать во время следующего полумесячного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Мо внезапно почувствовал пристальный взгляд, поднял глаза и безошибочно посмотрел на окно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детским лицом у окна встретил взгляд Бай Мо и на мгновение растерялся, затем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– генерал-майор Вэй Лань, который прибыл сегодня, чтобы взять в свое ведение Кросс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шагнул вперед и посмотрел на ситуацию внизу в этот момент. Хотя он не мог ясно видеть лицо человека на расстоянии, он сделал вывод по униформе человека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является членом планетарной миссии TL7.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далеко, он смог определить его местоположение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Вэй Лань увидел, что молодого человека уводят, поэтому на время подавил сомнения в своем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в это время лучше не иметь на военном судне посторонних, но ладно. — Он обернулся и сказал: — Будьте осторожны, не позволяйте им бродить по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вернулся на диван и сел, продолжая прежний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маршалом? Кто-то может что-нибудь сделать, чтобы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Вэй Лань отошел от окна и с невозмутимым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попал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воспринял это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засаду…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Боевая мощь двух рот включает в себя десять мехов, а у маршала только один самолет, — усмехнулся генерал-майор Вэй Лань, — они потратили много денег, чтобы убить маршала. Группа гнид в канавах галактики Марти умеет только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 мгновение растерялся, а потом недоверчиво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же... маршал не был бы настолько глуп, чтобы прямо попасть в ловушку. Маршал не мог не знать о засаде такого количества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инсайдер, который намеренно передает ложную информацию, то ситуация будет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генерал-майор Вэй Лань не сказал об этом капитану и не собирался. Во-первых, это всего лишь домыслы, а во-вторых, нецелесообразно обнародовать это, чтобы отпугнуть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мы должны быстро найти маршала. Хотя новость об исчезновении маршала заблокирована, это не продлится долго. Если маршала снова не найти, эти пристально смотрящие планеты немедленно начнут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помедлил несколько секунд,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никогда не приходило в голову, что спустя столько дней… может быть, маршал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категорически заявил генерал-майор Вэй Лань, — маршал не может умереть так легко, и… — он сузил глаза, — никакого движения из галактики Марти не было, а это значит, что они не знают, удалась ли их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Вэй Лань со скрытой гордостью и полный десятикратного поклонения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наши люди поспели к месту засады, там были обломки всей армии, устроившей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двух рот, которые они устроили там для засады,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