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этому моменту практически все гости прибыли на праздник. Зал был полон талантливыми и выдающимися людьми, включая членов императорской семьи, потомков известных кланов и даже мастеров боевых искусств из известных школ. Подобное скопление людей вряд ли можно было бы встретить где–нибудь еще, и все благодаря разным личностям двух братьев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культура была еще довольно открытой. У каждого был свой собственный обеденный стол, мужчинам и женщинам было разрешено находиться в одной комнате, и их разделяла лишь небольшая символическая перегородка посреди зала. О женской половине гостей заботилась жена Су Вея, пока мать Су Вея, Леди Цинь, сидела во главе праздничного стола. По обе стороны от нее сидели браться Су — Су Вэй и Су Цяо. Служанки торопливо входили и покидали зал, каждый раз принося различные изысканные блюда и выпивку. В одно мгновение зал наполнился веселой болтовней. Все наслаждались этим прекрасным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Сопровождаемые музыкой пипы и дицзы, танцовщицы начали кружиться и танцевать вокруг гостей. Пускай Шэнь Цяо не видел их четко, он не мог не заметить их гибкие и грациозные фигуры и развевающиеся от движений ленты. Они были похожи на группу небожительниц спустившихся на землю, шагающих по тропе, усыпанной свежими цветами. Этот танец был божественен, однако в нем чувствовалась нотка подсознательной роскоши, совершенно отличавшейся от теперь популярных стилей Ху и Жонг. Более того, этот стиль никак не походил на стиль Южного Чэнь, который можно было описать поэтической строчкой – “Склоняя свою голову и пряча лицо за рукавами, нефритовая заколка проплыла с потоком осеннего ветра.” Гости были просто поражены этим новым стилем, и все чуть не принялись аплодировать стоя. Через несколько кругов вина, несколько гостей, которым очень пришелся по вкусу танец, начали подтанцовывать в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Шэнь Цяо поглощен танцем, Пулиужу Цзян решил рассказать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танец и музыка родом из Цюси. Ее называют “Маленьким Райем”. Народ Цюси праведные буддисты. После того как их государство было уничтожено, их музыка распространилась до Центральных равнин, поэтому в этой музыке чувствуется присутствие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Просвещенный в этом вопросе, Шэнь Цяо посмеялся: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удивительно, что у этих танцовщиц неприкрыты плечи и живот и они носят так много украшений. Так значит это стиль Цюси!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Пулиужу Цзян также рассмеялся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наслаждались праздником, один слуга быстро вбежал внутрь. Он тут же помчался к Су Вею и что–то прошептал ему на ухо. Су Вэй замер, а затем дал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длинной и резкой ноте музыка прекратилась, а танцовщицы замерли. Гости, словно проснувшиеся от прекрасного сна, с недоумением взглянули на организатора.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 вышел вперед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Новости о дне рождении моей матери дошли и до Императрицы, и Ее Высочество специально направила к нам своего представителя с подарками. Прошу всех подождать немного. Я вернусь, чтобы и дальше развлекать вас, как только поприветствую посла.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свидетельствует фамилия Ее Высочества, Ашина, она была жительницей Тужуя. Она стала женой Императора Чжоу лишь для того, чтобы сохранить мир между Чжоу и Тужуем. Она ранее никогда не контактировала с семьей Су, и сам Император Чжоу уже прислал подарки для госпожи Су, поэтому если говорить на чистоту, к этому празднику Императрица не имела никакого отношения, однако к всеобщему удивлению, она решила прислать подарки и от своего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поворот событий озадачил присутствующих. Они все переглядывались недоумевая.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это был посол самой Императрицы Ашины, организатор был обязан лично выйти и поприветствовать его. Музыка больше не играла, и все гости, сидевшие на своих местах, вытянули шеи в сторону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 разгладил подол своего одеяния. Он уже собирался направиться к входу, как оттуда послышался четкий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нужды утруждать князя Меиян. Я приглашу себя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скорее незнакомым голосом, и практически никто из присутствующих в зале не узнавал его хозяина. Однако у всех в голове пронеслась мысль о том, что этот человек невероятный грубиян. Лишь Шэнь Цяо нахмурился, у него было дурное предчувствие насчет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Вошедшим человеком оказался благородный молодой парень с бородкой. Несмотря на одежду Центральных равнин, что–то в его внешности выдавало нехарактерную для местных жителей свирепость и бойкость.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ясными и острыми, с невероятно яростным блеском. Он не удостоил Су Вея даже взглядом, вместо этого оглядев саму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кроме мастеров, встретившись с ним взглядом, поспешно отворачивались. Никто не проронил ни слова, однако все чувствовали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Пулиужу Цзян удивленно вздохнул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след его духа в глазах. Он уже давно достиг стадии Саньтяньского мастера. Как так вышло, что я ни разу не встречался с ним в Чанъане?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члены семьи Су безумно благодарны благосклонности Ее Величества. Могу ли я узнать Ваше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ответил ему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Дуан Вэньянь. Князь Меияна, Вам не обязательно быть таким почтительным. Ваша мать хорошо известна своим милосердием, и Императрица давно наслышана об этом. У Нее просто не выпадало шанса встретиться с ней лично. Ее Высочество узнала, что у Вашей матери сегодня день рождения, поэтому Она попросила конкретно меня отправить Вам подарок и слова поздравления.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ценим внимание Императрицы. Любой, кто пришел на праздник, наш гость. Посол Дуан, если у Вас есть время, почему бы Вам не присесть и не присоединиться к празднованию?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этот мужчина был посол самой Императрицы Ашины, Леди Цинь и Су Цяо, стоявшие позади Су Вэй, также поклонились Дуан Вэньяну.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Дуан Вэньянь лишь неожиданно широко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 бы задержаться здесь, вот только… На самом деле, у меня есть вопрос к Леди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 знал, что его мать, в отличие от этого посла, родилась в престижной семье и никогда не посещала Тузцуэ. Они не были связаны какими–либо узами, так о чем же Дуан Вэньянь хотел спросить ее? Немного смущенный, Су Вэй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Посол Дуан, можете задать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Леди Цинь, кое–кто прислал меня отправить Вам поздравление от его имени. Ему любопытно, помните ли Вы еще своего старого друга, который ждал Вас в Королевском дворце Тузцуэ тридцать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 и Су Цяо потеряли дар речи. Они тут же обернулись в сторону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 Цинь ничуть не изменилась в лице и все также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боюсь Вы спутали меня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Смешок Дуан Вэньяна звучал ясно и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Леди Цинь не признается так просто, но неужели Вам хочется, чтобы я говорил об этом прилюдно?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 уже понял, что этот мужчина нацелился именно на его мать. Его голос тут же погрубел: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вам не кажется, что вы ведете себя некультурно? Только не говорите мне, что Императрица послала вас не для того, чтобы передать подарки, а для того, чтобы очернить нас? Между семьей Су и Императрицей никогда не было конфликтов, не говоря уже о том, что прежде мы никогда не общались. Зачем же Императрице Ашине вести себя так непочтительно в день рождения моей матери? Я лично сообщу о произошедшем сегодня Императору. А теперь, Слуги! Покажите этому гостю, где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тут же поспешили исполнять приказ Су Вэя. Они уже собирались увести Дуан Вэньяна, как тот взмахнул своим рукавом, и все слуги тут же оказались отброшены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гости один за другим встали со своих мест и удивленно посмотрели на непрошенного гостя. Некоторые из них выглядели недовольными, даже готовыми отчитать его вместо самого организатора.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Цяо гневно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устраивать здесь драку?! Думаешь семья Су позволит тебе выйти сухим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намеревался атаковать его. Однако Дуан Вэньянь неожиданно сделал шаг назад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секунду! Мне есть что сказать! Можете делать все что угодно, если позволите мне сначала высказаться. Это очень важно! Все здесь присутствующие благодетельные и авторитетные господа. Я хотел бы услышать ваше мнение насчет того, был ли я слишком груб или же совесть госпожи Леди Цинь просто не чиста? – Прежде чем остальные успели вставить свое слово, он продолжил. – Леди Цинь, могли бы Вы вернуть реликвию моего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Цяо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тузцуйский мерзавец, смеешь клеветать на мою мать? Она родилась в знатной семье на Центральных равнинах Шаньси. Каким это образом она связана с Тузцуэ? Если ты сейчас же не объяснишься и не вернешь моей матери ее репутацию, целым и невредимым отсюда ты не уйдешь!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свой меч из ножен. Убийственная аура, подобная отблеску воды, была сокрыта в лезвии его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Цинью медленно и возмущенно вышел из толпы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съесть неправильную пищу, однако ты никогда не должен говорить неправильных слов. Леди Цинь мать моего старшего брата по боевым искусствам, и я уважаю ее также, как собственную мать. Если ты продолжишь намеренно оскорблять ее, храм Чуньянь не спустит тебе это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заявление означало, что даже если Су Вэй не доложит о случившемся Императору из–за политических обстоятельств, храм Чуньянь возьмет на себя ответственность за это. В таком случае, с этого самого момента Дуан Вэньянь и его школа стали бы заклятыми врагами храма Чуньянь.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Цинью отправился на гору Сюаньду, победил там Лиан Шэня, Хэ Сиюна и других старейшин, а также проиграл Юй Аю лишь в полшага, влияние Даосского храма Чуньянь было значительно выше, чем у самой горы Сюаньду. Не говоря уже о том, что их глава Йи Бичень был в списке десяти лучших мастеров Центральных равнин. Слова Ли Цинью несли в себе огромную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лицо Дуан Вэньяна ничуть не изменилось. Он все также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поговорка гласит: “С чистой совестью, человек может преодолеть любое расстояние, в то время как без нее, он с трудом может сдвинуться на шаг”. Я слышал, что люди Центральных равнин рациональные люди, именно поэтому я пришел сюда искать справедливость. Только не говорите мне, что вы просто воспользуетесь своей силой и обвините меня в клевете, невзирая на все “за” и “против”?! Девичье имя Леди Цинь — Нин, а ее придворное имя — Шуаньхан.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обоих братьев ушли в пятки от его слов. Они оба были удивлены и сбиты с толку. Этот незнакомец мог где–то разузнать девичье имя их матери, однако ее придворное имя было известно лишь единицам, и уж точно оно не было известно Императрице Ашине. Откуда тогда о нем узнал этот тужуец?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 Вэньянь начал медленно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лет назад Цинь Шуаньхан отправилась на дальние территории Тужуя и стала ученицей моего Учителя. Воспользовавшись его доверием и расположением, одной ночью, она похитила реликвию моего Учителя и сбежала обратно в Центральные равнины. Теперь же мой Учитель попросил меня найти ее и вернуть реликвию. С тех пор как я прибыл на Центральные равнины, мне пришлось потратить уйму времени на поиски. К моему удивлению, неожиданно увидев Леди Цинь на улицах Чанъаня, я понял, что Цинь Шуаньхан, которую я так долго искал, оказалась матерью князя Меияна, Леди Цинь! – он откровенно посмеялся, – Все эти годы Вы хорошо прятались Леди Цинь. Кто бы мог подумать, что женщиной, почти что не покидающей стен своих имений, окажется сама Алишавелей, как ее звали за пределами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моя мать никогда не была в Тузцуэ или где–либо еще за пределами Стены! Если тебе надо найти кого–то, иди и поищи его в другом месте. Хватит очернять имя семьи Су! Думаешь, мы не постоим за себя и свою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 Вэньянь удивленно вскинул брови и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Леди Цинь будет отрицать свои проступки? Если я правильно помню, кольцо на Вашей правой руке как раз и есть наш священный артефакт, и по совместительству реликвия моего Учителя. На самом кольце выгравирован золотой лотос, символ нашего клана. Хотите сказать, это очередное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неожиданный поворот событий поразил всех еще больше. Все они обернулись и взглянули на руку Леди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одном из ее пальцев действительно красовалось кольцо, украшенное драгоценным кристаллом. Под этим кристаллом действительно была какая–то гравировка, однако из–за блеска самого камня, заметить это, не зная об этой детали, было не так уж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 понял, что сегодняшний инцидент ничем хорошим не кончится, и мысленно винил себя в том, что не остановил Дуан Вэньяна, еще когда тот вошел без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Циньду спросила пониженным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по какой причине ты явился сюда сегодня на празднование Леди Цинь. Мы все прибыли сюда, чтобы праздновать и пожелать ей долголетия, а ты смеешь врываться сюда и мешать празднику. Ты сказал, что прибыл сюда по поручению Императрицы. Так почему бы нам тогда прямо сейчас не отправиться вместе во дворец? Давай поговорим с ней лично. Мне очень интересно почему Ее Высочество отправила тебя, чтобы испортить день рождения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 Вэньянь был все также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отправила меня передать подарки. Их я уже доставил, поэтому Ее поручение я выполнил. Нынешний конфликт лишь дело моего Учителя. Император умен и справедлив. Уверен, если бы Его Высочество услышал все обстоятельства, он не стал бы останавливать меня от расспросов Леди Цинь ради того, чтобы вернуть то, что по праву наше! – после чего он горделиво добавил. – Не говоря уже о том, что со славой моего Учителя, он бы не захотел усложнять жизнь самой Леди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твой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гости разом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был Ху Лугу? Двадцать лет назад он сразился с Ци Фэнгэ, лучшим мастером Центральных равнин того времени. Это битва была известна всему миру боевых искусств, и даже в нынешние дни все с удовольствием обсуждали это событие. Ху Лугу проиграл и был вынужден пообещать не заходить на территорию Центральных равнин в течение двадцати лет. Так вышло, что он действительно сдержал свое слово. В течение двадцати лет он ни разу не пересек границ Центральных равнин.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такого мастерства, как у Ци Фэнгэ и Ху Лугу, даже потерпев поражение, погибнуть в бою было довольно сложной задачей. Пускай Ци Фэнгэ считался лучшим мастером под Небесами, Ху Лугу находился не так уж далеко от его звания. Ци Фэнгэ не мог убить его, поэтому он заставил его заключить с ним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 месте Ци Фэнгэ был Янь Уши, если бы у него был лишь выбор заставить того пообещать что–то, он бы приказал Ху Лугу убить себя самого, дабы избежать проблем в будущем. Однако Ци Фэнгэ разумеется не вел дела подобным образом. Он чувствовал амбиции Тузцуэ в сторону Центральных равнин, однако он также уважал Ху Лугу как великого мастера своего поколения и не хотел унижать своего противника. Поэтому они заключили лишь двадцатилетнее соглашение.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двадцать лет Ци Фэнгэ покинул этот мир, однако и сам Ху Лугу не вернулся на Центральные равнины. Он лишь отправил сюда двух своих учеников. Одним из них был Кунье, одолевшим Шэнь Цяо на пике Полушага, второй же неожиданно ворвался в особняк семьи Су и сообщил всем, что мать братьев Су на самом деле была ученицей Ху 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Предыдущее событие касаемо Кунье и Шэнь Цяо померкло на фоне новой новости. Гора Сюаньду уже сменила свои имидж после падения Шэнь Цяо. Со временем люди перестали даже обращать внимание на пропажу прошлого главы горы Сюаньду. Лишь когда тема заходила об этой битве, все вздыхали над тем, что Ци Фэнгэ не оставил достойного приемника.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второе происшествие, случившееся прямо сейчас, было еще более поразительным.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ее авторитет, репутация Леди Цинь безвозвратно пошатнулась. Су Цяо впал в ярость. Он больше не обращал внимания на его бредовые слова и намеревался раз и навсегда заткнуть рот Дуан Вэньяну своим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совершить выпад, Леди Су закрыла обоих сыновей собой, встав перед ними и неожиданно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Ху Лугу хочет вернуть свою реликвию, почему он отправил тебя за ней, вместо того, чтобы прийти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Сказанное прозвучало как подтверждение слов Дуан Вэньяна.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Цяо потерял дар речи. Не веря своим глазам и ушам, он посмотрел на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 Цинь бросила на него холодный и пронзительный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хоть знаешь, что это за реликвия? Золотой лотос, символ Тузцуэ, оно также является священной реликвией в Зороастризме. С этим кольцом Ху Лугу мог повелевать всеми мастерами Персии, Туюйхуна, Юйтяна и Тангута, приказать им собраться вместе и помочь хану Тузцуэ напасть на Центральные равнины. Тогда государство Северной Чжоу еще даже не было сформировано, Восточный и Западный Вэй находились в постоянном противостоянии и войнах. Оба государства были истощены. Если бы Тузцуэ совершил массовое вторжение, они бы не выстояли против этой мощи. Я похитила реликвию Ху Лугу, чтобы он больше не мог провозглашать себя праведником Зороастризма. Для Тузцуэ потеря контроля над прочими мастерами государств за Стеной была словно потерей одной из конечностей. Разве в моем поступке есть что–то неправильное?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брата Су были ошеломлены. Они понятия не имели, что у их матери такое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Леди Цинь закончила свой рассказ, она обернулась обратно к Дуан Вэньяну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кольцо действительно принадлежало Ху Лугу, и я принесла это кольцо в Центральные равнины. Однако прошло столько лет, и за все это время он не отправил ни одного из своих подчиненных забрать реликвию. Почему спустя тридцать лет он вдруг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 Вэньянь спокойно объяснил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последняя воля моего Учителя перед тем, как он скончался. Как его ученик, я должен исполнить его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 Цинь была немного удивлена, однако не настолько, насколько всем могло показаться. Помолчав какое–то время, она сказала лишь эти пять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Вот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 Вэньянь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Леди Цинь уже призналась во всем, значит теперь дела пойдут значительно легче. Могли бы Вы вернуть мне кольцо Учителя, чтобы его последняя воля была исполнена?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словно вспомнив что–то, он огляделся по сторонам и поймал глазами Шэнь Цяо, словно он только что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Глава Шэнь тоже здесь! В таком случае, могу ли попросить Вас стать нашим свидетелем?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