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Красная роза под стеклянным колпаком.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высунул голову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всё ещё играл румянец, а волосы после вчерашней суеты топорщились во все стороны. Он широко раскрыл глаза, вцепившись пальцами в край одеяла, и с немым укором уставился на главного виновника событий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кардинально отличалась от всего, чем он пользовался раньше. Но как бы то ни было, Нань Ань больше не рискнёт к ней прикасаться. Она его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последствия давали о себе знать: тело оставалось ватным, словно парил на облаке. Щёлкнул дверной замок — вернулся Линь Цзэ. Но встать и открыть дверь сил не было. Да и боялся, что тот заподозрит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Нань Ань продолжал лежать, укрывшись с головой, и мысленно жаловаться на проклятый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дверью раздались лёгкие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тишина, но Нань Ань всё равно тихо буркнул: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 Шаги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осторожно выглянул в щель. В коридоре горел свет. Линь Цзэ, как обычно, был погружён в работу, переговариваясь по коммуникатору. Его голос, смешиваясь с шумом дождя за окном, действовал убаюкивающе.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Нань Ань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неоновые огни текли по стеклу, бледно-синие и алые блики ложились на потолок, расплываясь, словно река… Так в снах Нань Аня появилась фиолетовая галактика.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россыпью звёзд он снова парил в невесомости, как и в предыдущих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его разбудил робот-помощник.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потёр глаза, всё ещё сонный, и сел за стол. Завтрак был типично «линьцзэевским»: цельнозерновой хлеб и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как всегда. И всё так же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усевшись за стол, он вдруг почувствовал странную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ещё вчера они вместе ели омлет с рисом. Но почему-то ему уже не хватало этого сурового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Линь Цзэ просто стал другом. Как Элли или Биддл. Но чего-то в этой причине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задумался и пришёл к важному выводу: тот омлет-суп никуда не годится. Его нужно переделать.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кивнув, он мысленно добавил пункт в список: заставить большого негодяя нормально поесть фирменный омлет. В этот раз острый соус будет убран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Нань Ань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казалось ещё более хмурым,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 лежали две книги: «Маленький принц» и «Письма Рождественского деда». Неизвестно почему, но эти сказки трёхсот-четырёхсотлетней давности притягивали его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«Маленький принц». Дочитав его, Нань Ань отчаянно захотел собственную маленькую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перед школой из динамика магазина доносился голос диктора: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«Внимание. Сегодняшние зоны аномалии чипов. Просим жителей скорректировать маршруты…»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уже привык к таким сводкам. Аномалии достигли пика, каждый день перекрывали новые районы. На улицах стало заметно меньше пешеходов. Люди пересели на транспорт: низковысотные ховеркары, двухэтажные автобусы, спорткары.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Сводки не пугали. Но, войдя в школу и столкнувшись с коллегой-исследователем, Нань Ань по его встревоженному лицу понял, что ситуация серьёзнее,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Нань 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Нань! — исследователь торопливо кивнул. — Во время утреннего скрининга выявили ребёнка с высоким риском развития аномалии.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изолировали его в музыкальном классе.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Доктора Линя предупредили?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но… — исследователь запнулся,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 и, подражая манере Линь Цзэ, последовал за исследователем.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класса вынесли все инструменты: гармоники, гитары, плакаты. Остались лишь голые белые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Подозреваемый ребёнок сидел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заглянул в окно. Ребёнок выглядел спокойно, не буйствовал. Но на плече виднелась свежая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дело в ней, — подумал Нань 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от окна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 связан с ранением?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неясно, — покачал головой исследователь. — Ждём доктора Линя,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договорить, прозвучал холодный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отчёты по жизненным показателям и данные первичного скрининга.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шёл по коридору. Лицо непроницаемо, но, встретившись с его серебряными глазами, Нань Ань заметил перемену. Словно что-то случилось. Он не знал, что, но напряжение в воздухе было осязаемым. И это определённо касалось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обнаружили? — Линь Цзэ надевал перчатки, входя в класс.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— исследователь последовал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помедлив,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завтраком начал странно себя вести. Бормотал что-то, швырял рисовую кашу и булки на пол…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слушал, сканируя пациента: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Врождённый имплант правой конечности. Номер чипа: CTM2379. Механический большой палец левой руки. Номер: ERT234. Продвинутое смарт-ядро: нет. Среднее: нет. Первичная реакция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тоже натянул перчатки и вошёл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заметил присутствие Линь Цзэ и заерзал. Попытался встать, но электронные фиксирующие ремни прижали его к стулу. Раздался скрежет ножек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лишь скользнул по нему взглядом. Затем достал коммуникатор и связался с Элли, обсуждая дальнейшие шаги. Словно не замечая детских попыток вырваться. Ему требовалось решить срочные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бросились успокаивать ребёнка. Принесли сказки, игрушечные самолётики, мягкие игрушки.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издал низкое рычание. Механический скрежет, смешанный с детским голосом. Нань Ань слышал такое у Элины. И в комнате мониторинга, когда дети звали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исследователи в панике перебирали варианты, Нань Ань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мгновенно повисла тишина. Было слышно лишь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быстрый взгляд Линь Цзэ, Нань Ань спокойно шагнул вперёд, присел перед ребёнком и мягко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глаза уставились на него. Нань Ань не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Нань Ань слегка расширил глаза. Взгляд оставался чистым, выжидающим.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минут. Когда исследователи уже потеряли надежду и вернулись к работе, раздался хриплый, но детский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удивлённо повернулись к Нань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сохранял спокойствие. В его позе читалась странная, почти сверхъестественная чистота, способная усмирить даже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Вис, — тихо сказал Нань Ань. — Хочешь, я почитаю тебе 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достал из рюкзака «Маленького принца», пододвинул стул и начал читать вслух. Под размерный голос ребёнок постепенно затих, давая исследователям возможность продолжить диагностику.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делаем дальше? — спросил один из учёных.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Переводим, — отрезал Линь Цзэ. — Но транспорт нужно заказывать, это займёт время…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ближайшую больницу, — перебил Линь Цзэ. — Сначала к врачам. Нужно определить, является ли рана на плече следом от механической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Нань Ань продолжал читать, параллельно выстраивая логическую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аномалии чипов оставалась загадкой. Кто виноват: Элина и её группа гибридов? Или база «Кеплер»? Непонятно. Но одно ясно: гибриды заразны. С момента появления Элины заражение людей идёт по нарастающей.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сам? Будучи андроидом, является ли он переносчиком инфекции?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знал. Поэтому, садясь в машину, он инстинктивно отсел от Линь Цзэ на одно место. И тут же заметил, как учёный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понял причины. Просто крепче прижал к груди «Маленького принца» и продолжал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Нань Ань наконец понял, куда они едут.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Больница, где лежит Гилл? —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кивнул, протягивая зонт: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Опорная больница института. Всех пострадавших исследователей везут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после посещения, Линь Цзэ иногда невзначай сообщал о состоянии Гилла. Хоть и в рабочем контексте, но Нань Аню становилось легче. Гилл не приходил в себя, мутация механической руки оставалась необратимой. Но надежда теплилась. Может, когда-нибудь Гилл проснётся. И они втроём поедят печёного батата. Они же теперь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навещу его? — тихо спросил Нань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как раз завершил звонок. До прибытия машины с ребёнком оставалось минут десять. Он посмотрел на юношу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Нань Ань под зонтом Линь Цзэ направился в цветочную лавку рядом с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магазинчик. У входа два робота поливали растения. Нань Ань выбрал небольшой букет лилий.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Цзэ, как обычно, оплатил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на улицу, Нань Ань вдруг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розы у вас 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 — продавец переспросил, не сразу поняв. — Розы?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 роза присвоили второй класс редкости, — извиняющимся тоном пояснил продавец. — Все семена и запасы в Зоне Розы конфискованы. Может, пара штук осталось в хранилищах, но где…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тихо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увидеть розы. Огненный цвет. Символ надежды. В «Маленьком принце» тоже была роза, и целый розовый сад. А он за всё время почти не видел живых роз. И, похоже, больше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 опустив голову, он понёс лилии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густой туман. Перед палатой Гилла Линь Цзэ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зайду к Вису.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Нань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Гилла была той же. Поскольку сейчас не время посещения, Нань Ань остался в комнате отдыха. Свежий аромат лилий слегка перебивал резкий запах антисептиков.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Аню так и не разрешили войти. Исследователи входили и выходили с мрачными лицами. У него было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выпуская букет, он подошёл к одному из учёных: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сначала поморщился от беспокойства, но, узнав Нань Аня,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резко ухудшилось.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получив внешний сигнал, его механическая рука начала бесконтрольно вытягиваться.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 Аня широко распахнулись.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неясно. Мы 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мгновенно покраснели. Он инстинктивно потянулся к коммуникатору, чтобы позвонить Линь Цзэ, но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и так перегружен. Для него Гилл — лишь один из сотен заражённых. А для Нань Аня… это был первый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букет, сделал шаг к палате и замер. Не смел смотреть на лежащего без сознания Гилла. Не смел расспрашивать дальше. Под звук скрежета механизмов и глухие стоны пациента в его голове мелькнула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поправится?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был человеком. Он не понимал технологических противоречий этой эпохи. Не понимал, за что борются люди, погружаясь в трясину зависимости и теряя контроль. За месяц на Земле он увидел слишком много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глаза, но слёзы продолжали течь. Пришлось уткнуться лицом в лилии и тихо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учитель Нань Ань? — раздался голос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вздрогнув, обернулся. Перед ним стоял курьер с плоской сумкой.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 нужно?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посылка из института. Отправитель не указан. — Курьер протянул пакет. — Примите.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сгущался туман, небо стало свинцовым, предвещая тихое начало катастрофы. Но Нань Ань уже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отложил цветы и прямо при курьере разорвал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под стеклянным колпаком, цвела красная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ей не место, она распустилась ярко, дерзко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восполняю пропущенный объём.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«Письма Рождественского деда» — небольшая авторская отсылка к Дж. Р. Р. Толкину. Иллюстрации там просто чудесные.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«Письма Рождественского Деда» (The Father Christmas Letters / Letters from Father Christmas) — это сборник писем, которые Дж. Р. Р. Толкин ежегодно писал своим четырём детям (Джону, Майклу, Кристоферу и Присцилле) от имени Санта-Клауса (Рождественского Деда) с 1920 по 1943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