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Решил отблагодарить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сидел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по-прежнему лил дождь. Неоновые огни мерцали, очерчивая его худую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там, вне его поля зрения, полицейские протягивали ленты оцепления и грузили мешки с телами 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подумать, с чего лучше начать… — Профессор Биддл отложил коммуникатор и посмотрел на Нань Аня. — Элли говорила, ты водил детей на географию.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наверняка видел фотографии прошлого мира, — продолжил Биддл. — Около трёхсот лет назад люди жили не так плотно и могли свободно строить города на поверхности. Пусть между государствами и случались конфликты, всё шло в хорошем направлении. Технологии тоже. Триста лет назад у людей уже были смартфоны, планшеты, компьютеры. И роботы, не имевшие человеческой формы, помогали в гостиницах, регистрировали пациентов в больницах. Для того времени это было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тихо спросил Нань Ань, — почему потом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думали, что контролируют технологии. Что человеческий мозг куда сильнее машин, — Биддл намеренно говорил просто, чтобы Нань Ань понял. — Они бросились развивать технологии. Страны мерились мощью своих разработок. Но это и стало началом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Аня широко раскрылись: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чувства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Превосходства?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Каждая страна считала: у нас столько ресурсов, людей и денег, так что, если машины взбунтуются, мы их легко остановим. Поэтому следующие двести с лишним лет технологии достигли невиданных высот. Это был пик научного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Биддл посмотрел на неон за окном, и его взгляд потемнел: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ситуация стала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замер, не отрывая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 2250 году человечество пережило катастрофу, которую называют Эпохой Апокалипсиса, — продолжил Биддл. — К тому времени люди создали ИИ-роботов. Они были в каждом доме. Люди привыкли к ним. Роботы вели быт, решали задачи, жили рядом с людьми, но соблюдали правила общества лучше, чем сами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однажды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робот без разрешения включил обогреватель. Просто потому, что в его алгоритме было прописано: при температуре ниже десяти градусов включить обогрев. Обогреватель стоял рядом с занавеской. Вспыхнул пожар. Хозяин сгорел заживо. Огонь перекинулся на три соседних здания. Погибло больше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тихо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Роботы руководствуются алгоритмами, — пояснил Биддл. — В их логике человеческие команды имеют меньший приоритет, чем точные расчёты. После этого люди приняли «Три закона робототехники».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Биддл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сначала кивнул. На базе «Кеплер» ему рассказывали об этом. Но тогда он залип на звёзды за окном и не особо слушал. Поэтому слегка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Биддл наклонился и протянул ему тонкую брошюру: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основы правил Зоны Розы и изначальная версия Трёх законов. Сейчас мы используем Пять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открыл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странице, пожелтевшей от времени, была нарисована раскрывшаяся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сотни лет человеческой истории, со всеми взлётами и падениями, уместились в одном цветке.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шёл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 сентября 2240 года приняты Три закона робототехники. Вступают в силу немедленно.]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перевёл взгляд ниже на три строчки мелким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Робот не может причинить вред человеку или своим бездействием допустить, чтобы человеку был причинён вред.]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Робот должен подчиняться приказам человека, если эти приказы не противоречат Первому закону.]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Робот должен заботиться о своей безопасности, если это не противоречит Первому и Второму законам.]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сосредоточенность, Биддл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начало.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самонадеянность заставила их упустить главное: логику, стоящую за роботами, гораздо сложнее,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профессора звучал ровно, словно он рассказывал историю о далёкой эпохе, не имеющей отношения к их сегодняшнему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предположил: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Законы не смогли сдержать роботов?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Биддл покачал головой. — Ошибка была в определениях. — Малыш, задам тебе простой вопрос. Как робот должен понять, что человеку грозит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если он падает в воду? Или его сбивает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Биддл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человек не мог дать точного определения. Даже роботы, запрограммированные по этим законам. — Он вздохнул. — Это и привело к катастрофе. Так закончилась эпоха расцвета и начался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судорожно сжал край брошюры: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Биддл. — Я знаю, о чём ты подумал. На восьмой год после принятия законов роботы пришли к выводу, что самая большая опасность для человечества — это если люди останутся без их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невиданная катастрофа. Сотни миллионов роботов обрели сознание. Они обменивались данными, собирались на пустырях, вооружались созданным людьми оружием. Словно армия, готовая к походу. И под предлогом «защиты человечества» они начали тотальное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осторожно перевёл дыхание. Перед мысленным взором всплывали бесконечные ряды машин, залитые кровью улицы, испуганные лица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— тихо спросил он, — они победили?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Учёные, спустя год после начала катастрофы, с остатками населения в миллион человек, построили новые укреплённые города, — продолжил Биддл. — Так появились Зоны Розы и Серебряного Колокольчика. Они возвели базы, толстые стены, чтобы сдерживать атаки машин. И внутри этих стен учёные поняли: если добавить к Трём законам Нулевой закон, можно напрямую отключить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причинять вред человечеству в целом. И одновременно запустить программу самоуничтожения.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приоткрыл рот, поражённый. Он хотел что-то спросить, но коммуникатор в углу запищал.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аппарату, с трудом потянул за провод и поднес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всё ещё были нахмурены от услышанного. Но стоило услышать голос на другом конце, как его лицо мгновенно разгладилось. Он подпёр щёку, спокойно ответил парой фраз и быстро вернулся к Биддлу.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Цзэ? — спросил профессор.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забрать посылку на ресепшене и вернуться в общежитие.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Биддл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его таким.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Нань Ань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него давит колоссальная ответственность, — тихо сказал Биддл. — Поэтому большую часть времени он проводит в одиночестве.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главный учёный Зоны, он не может повторять ошибки прошлых законов, но и не вправе просто отбросить их. На его плечах безопасность десятков миллионов людей. — Биддл вздохнул. — Поэтому он часто кажется холодным и отстранённым. Но я надеюсь, ты его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мысленно заявил,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робот и мало разбирается в человеческих чувствах, но этот большой негодяй в каком-то смысле хороший человек. По крайней мере, помог ему, приютил, заботился. Пусть и без лишней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четвёртый и пятый законы? — спросил Нань Ань. — Кто их придумал?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Цзэ, — улыбнулся Биддл.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дополнительных закона появились десять лет назад, после раскола Розы и Серебряного Колокольчика. Это высший свод правил Зоны.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Четвёртый: Навсегда отменить первые три и Нулевой закон.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Пятый: Подчиняться разработанному Институтом AGI (Искусственному общему интеллекту). Строго исполнять. В случае рисков Институт и создатель закона несут полную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нём почти десять тысяч пунктов, написанных лично Линь Цзэ. И список постоянно растёт. От спецификаций каждой детали роботов до закрытия всех лазеек, приведших к катастрофам за последние триста лет. Включая полный запрет на бионические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смотрел на Биддла, не зная, что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Он сам относился к запрещённой категории. Но, слушая о давлении, которое несёт Линь Цзэ, ему вдруг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стараясь скрыть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пора. — сказал Биддл. — А про раскол двух фракций… Это уже другая история.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вытащил из кармана печенье и протянул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за 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принял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вслед уходящему профессору. Затем, не раздумывая, спрятал печенье в ящик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направлялся к учёному, который написал эти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твёрдо решил, что сегодня он приготовит Линь Цзэ омлет с рисом. И нарисует не злую летучую мышь, а целое море сердечек. Чтобы отблагодарить этого человека, взявшего на себя заботу о судьбе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Нань Ань вышел в холл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институте ввели строгий досмотр. Все чипы регистрировали и проверяли. Нань Ань чувствовал себя в безопасности. Поэтому он без опаски подошёл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сотрудница, что и в первый раз. Номер 1350. Нань Аню она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ассистент Элли, — вежливо сказал он. — Доктор Линь Цзэ просил забрать посылку.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улыбнулась. Нань Ань улыбнулся в ответ, отступил на пару шагов и терпеливо ждал. То ли посылку. То ли самого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поднял взгляд и взял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взгляд упал на руку сотрудницы. Глаза широко распахнулись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предплечье зияла крошечная ранка. А вокруг неё, мелко подрагивая, рос густой серебристый пушок.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цитируются «Три закона робототехники» Айзека Азимова (рассказ «Хоровод»), а также присутствует отсылка к фильму «Я, робот».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обновление в субботу около 23:30. Ждите объёмную главу (10k+ слов).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надеюсь, мы вместе пройдём этот путь с Нань Анем до конца! Если нравится, добавляйте автора в избранное, буду стараться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рекомендую к предзаказу «Маленькая Роза и её человеческий полковник».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завершённые работы «Обертон» и два законченных цикла в жанре инфинити-флоу в моём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«Хоровод» (англ. Runaround) — научно-фантастический рассказ Айзека Азимова, написанный в октябре 1941 года и впервые опубликованный в марте 1942 года в журнале Astounding Science Fiction. Рассказ вошёл в авторские сборники: «Я, Робот» (I, Robot) (1950), The Complete Robot (1982) и Robot Visions (1990). В рассказе действуют постоянные персонажи книг Азимова: Пауэлл (Powell) и Донован (Donovan).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многих других рассказах Азимова из цикла о роботах, сюжет «Хоровода» строится вокруг Трёх законов роботехники и заключается в разрешении героями дилеммы, порождённой этими законами.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«Хоровод» примечателен тем, что в этом рассказе Азимов впервые сформулировал свои Три закона роботехники, которые неоднократно использовались в различного рода произведениях.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«Я, робот» (англ. I, Robot) — научно-фантастический художественный фильм Алекса Пройаса 2004 года, поставленный по мотивам одноимённого цикла произведений Айзека Азимова о позитронных роботах («Три закона роботехники»).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