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кролик выглядел довольно упитанным, но при таком количестве людей после дележа от него почти ничего не осталось. Лу Яо съел только одну переднюю лапку, а остальное досталось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дети играли во дворе, играя в ловлю кур орлом, которая оставалась любимой игрой детей даже спустя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прислонился к Чжао Бэйчуаню, глядя на луну. Приближался Праздник середины осени, и луна становилась всё круглее, словно нефритовая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по-настоящему понял слова Ли Бая «Размышления в тихую ночь»: «Подняв голову, я смотрю на яркую луну; склонив голову, я думаю о доме». Он почувствовал лёгкую тоску по дому... не по деревне Луцзя, а по своему дому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каждый год в период Праздника середины осени, ему приходилось рано уезжать домой. Его родители были пожилыми и верными традициям, считая Праздник середины осени таким же важным, как и Праздник весны – время для семейного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сложно было уйти из большой компании, ему ещё приходилось ехать несколько часов на скоростном поезде, а потом пересаживаться на автобус. Добравшись домой, он мог остаться только на день, а потом 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Яо не понимал чувства родителей, считая, что ехать домой на праздник слишком хлопотно. Теперь же, если задуматься, это было сладкое бремя. Теперь же он не мог вернуться,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Чжао Бэйчуань заметил, что Лу Яо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рассмеялся. «В следующий раз я поймаю кого-нибудь покрупнее и не буду приглашать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сохраню кроличьи шкурки и сделаю тебе меховую жилетку, чтобы согреться, будешь носить её уходя рубить дрова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«Сушеные кроличьи шкурки очень жёсткие и плохо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«Это потому, что ты не знаешь, как их готовить. Нужно сначала выдубить шкурку, прежде чем шить одежду». Он вспомнил, как в прошлой жизни смотрел видео о древних методах дубления, и подумал, что это хорошая возможность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опешил, проведя рукой по волосам Лу Яо. «Лу Яо, почему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 покраснело, сердце бешено забилось. Он протянул руку и схватил Чжао Бэйчуаня за руку. На этот раз Чжао Бэйчуань не стал ни вырываться, ни сопротивляться, а крепко сжал маленькую ручку Лу Яо. Они молча наблюдали за играющими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немного облачно, и ветер разносил листья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проснулся рано, подмёл двор, покормил мула, завязал штаны и собрался после завтрака рубить дрова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готовил на кухне: варил овощную кашу и выпекал несколько серых пшеничных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Сяодоу,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быстро обулись и вышли на улицу. «Невестка, что ты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Идите умойтесь».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были избалованы, постоянно хотели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вымыл руки и вошёл в дом, чтобы поесть. Все четверо собрались вокруг плиты, каждый взял большую миску овощной каши. Лу Яо собрал оставшиеся булочки, чтобы Чжао Бэйчуань мог поесть в полдень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пятнадцатое, нам нужно съездить в город и забрать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кивнул, и Чжао Сяонянь тут же спросила: «Невестка, можно нам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пойду с вашим братом, поведу мула. Вас мы взять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забудь купить нам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похлопал её палочками. «Ты уже взрослая такая, а всё ещё хочешь вкусняшек. Ты видела хоть одну девчонку, которая каждый день требует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надула губы, поставила миску и выбежала. Чжао Сяодоу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строгим. Все дети любят закуски. Будь у меня деньги, я бы каждый день давал им мясо и каждое утро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фыркнул: «Ты их просто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Я их невестка, и мне нравится их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не стал спорить и, потрепав Лу Яо по волосам,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усмехнулся: «Вот же молчун».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Убравшись на кухне, Лу Яо замочил кроличью шкурку в воде. Завтра он планировал съездить в город за квасцами для дубления шкурки.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Даман пришёл перенести тофу. Лу Яо вымыл руки и поспешно помог ему с тележкой. Вдвоём они начали новый насыщенный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Чжао Бэйчуань снова отправился в южные горы. Вчера он собрал большую часть веток в лесу, поэтому сегодня ему нужно было использовать пилу и топор, чтобы срубить засохшие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засохшие деревья легко рубить, они ослабли от дождей и стали непрочными. Достаточно было нескольких взмахов, чтобы повалить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Срубив несколько деревьев, Чжао Бэйчуань распилил их пилой на одинаковые куски, чтобы их было легче нести обратно, обвязанными верёвками. Закончив с дровами, он пошёл с копьём вглубь леса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роса увлажнила лесную подстилку, изредка обнажая следы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шёл по следам на север, пройдя около трёх-четырёх миль, пока не услышал шорох. Присмотревшись, он увидел пасущегося пятнистого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был размером со взрослую овцу, с двумя рогами на голове. Он слышал, что рога ценятся, и в аптеке их продают по две связки монет за фунт.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олени быстрые и убегают при малейшем волнении, поэтому преследование становится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