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бабушка Сун услышала, что её внук заболел, и была одновременно удивлена и рассержена. Она обругала вдовца Сун с ног до головы и, чувствуя боль в сердце, открыла медный замок, чтобы достать мешочек с деньгами, уговаривая его поспешить в город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Вдовец Сун, взволнованный видом денег, поспешно привязал ивовую корзину и направился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аптеке он выбрал самое дешёвое лекарство от простуды и купил два пакетика. Бабушка Сун дала ему двести монет, и после покупки у него осталось ещё сто пятьдесят монет, которые он тайком приберег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Дешёвое лекарство не подействовало, и Сун Пину не стало лучше. Вдовец Сун нашел предлоги, чтобы попросить ещё денег на лекарства, постоянно тайком выпрашивая у бабушки Сун крупную сумму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Лу Яо узнал, что вдовец Сун хочет причинить ему вред, он начал думать, как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кое-что ещё более важное. Утром он замочил десять фунтов фасоли, намереваясь приготовить тофу на продажу в деревне. Но он недооценил вес фасоли после замачивания; его хрупкое телосложение совершенно не позволяло её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Замоченные бобы нельзя было оставлять на ночь, иначе они испортятся, поэтому ему пришлось обратиться за помощью к Чжао Бэйчуаню.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оказалось довольно легко договориться; как только он открыл рот, муж поднял фасоль и пошёл к деревне, а Лу Яо быстро схватил деревянный таз и ковш, чтобы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старой каменной мельницы в деревне, где Чжао Бэйчуань отвечал за её вращение, а Лу Яо ходил за водой из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Следовало признать, что сила мужчин была намного выше, чем у гээров. Обычно, когда Лу Яо толкал каменную мельницу, ему удавалось сделать всего три оборота, прежде чем приходилось делать перерыв. Чжао Бэйчуань, словно осёл, толкал без остановки и делал это очень быстро, из-за чего Лу Яо с трудом поспевал за водой, мысленно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тебе стоит помедленнее… Мне нужно отдохнуть…»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остановился: «Если ты устал, просто сделай перерыв; я сам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махнул рукой: «Не торопись толкать мельницу; иди сюда, мне нужно поговорить с тобой кое о чем серьёзном».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подошёл и сел рядом с ним, близко, на расстоянии кулака. Гормоны бушевали, сердце Лу Яо бешено колотилось; мускулы этого молодого человека выглядели весьма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«Кхм, что ты думаешь о вдовце Сун?»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без колебаний ответил: «Раздражает».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же он раздражает?»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 пытается сблизиться со мной, хотя я его даже толком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невольно рассмеялся: «Какая у него репутация в деревне? Он что-нибудь плохое сделал в прошлом?»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покачал головой; он не был любителем сплетничать или интересоваться деревенскими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вдруг спрашиваешь о нём?»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очень злобный! Он и Сун Чаншунь замышляют подставить меня!» Лу Яо рассказал Чжао Бэйчуаню о том, что Чжао Сяонянь видела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держишь на него зла; зачем ему причинять тебе вред?» Чжао Бэйчуань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чтобы испортить мою репутацию, заставить тебя развестись со мной и занять моё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Бэйчуаня потемнело: «Я никогда не разведусь с тобой и не женюсь на нем. Я считаю, что ты не такой человек, пусть говорят, что хотят». Мысль о вдовце Сун вызывала у него беспокойство; неудивительно, что он постоянно жаловался ему, вынашивая подобные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махнул рукой: «Твоя вера не имеет значения; жителей деревни это не волнует. Как только слух распространится, они найдут это лишь забавным, независимо от того, обижают тебя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Лу Яо видел слишком много подобных случаев, когда справедливость переворачивалась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видел репортаж до своего переселения. Девушка пришла на почтовую станцию, чтобы забрать посылку, и, благодаря её хорошей фигуре и красоте, кто-то снял видео и распространил ложные слухи, выдав её за свою любовницу, выдумав истории о её распутстве.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Скандальное видео широко распространилось, серьёзно повлияв на работу и жизнь девушки. Её втайне преследовали и унижали, называя шлюхой.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Распространять слухи легко, но развеять их трудно. Девушка постоянно утверждала, что ничего подобного не делала, но никто ей не верил; все верили тому, что слышали 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Продолжительные преследования едва не довели девушку до депрессии, и только после того, как друзья помогли ей сообщить в полицию и найти распространителя слухов, дело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распространитель слухов получил лёгкое наказание, но девушка из-за этого потеряла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красота Лу Яо уже сама по себе была грехом; если бы Сюй Дэнкэ снова поднял шум, это закрепило бы за ним репутацию распутника.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современном правовом обществе распространение слухов не карается строго, не говоря уже о временах, когда правовая система была несовершенной. Люди воспринимали это лишь как тему для лёгкого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 «Такие вещи не только вредят мне, но и могут повлиять на будущий брак Сяонянь. Я определённо не могу этого допустить. Я говорю тебе это просто для того, чтобы ты морально подготовился; об остальном можешь не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нахмурился: «Почему мне не беспокоиться?»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прищурился и сказал: «У меня есть свои способы справиться с ними!»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закончили готовить тофу, уже наступил вечер. Лу Яо лениво потянулся, потёр ноющие плечи, расстелил постельное бельё и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свет, Чжао Бэйчуань ворочался с боку на бок, не в силах уснуть, всё ещё размышляя над словами Лу Яо. Неужели он недостаточно доверял ему, чтобы помочь? Или считал его ненадёжным? И то, и другое вызывало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сдерживаясь, он, наконец сказал: «Ты мой муж; а они хотят причинить тебе вред; как я могу стоять и ничего 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почувствовал тепло в сердце: «Это дело касается Сюй Дэнкэ, и я боюсь, что оно тебя обеспокоит».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Яо, я не мелочный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