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«Сяонянь, Сяодоу, просыпайтесь!»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Сяонянь потерла глаза и села. «Что случилось,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разбуди Сяодоу; в комнату попала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Чжао был сделан из глины, и из-за многолетнего пренебрежения конструкция давно была проблемной. Теперь, когда лил такой сильный дождь, Лу Яо боялся, что дом может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Сяодоу и Чжао Сяонянь оба оделись и встали. Лу Яо достал из коробки старую одежду и монеты и передал их Чжао Сяонянь, затем дала двум детям плащи, чтобы они надели их. «Ты держи эту банку и выведи своего брата наружу, чтобы посмотреть, не спит ли невестка Тянь, живущая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идешь,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соберу немного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цыплят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 них; просто поспешите на улицу». Когда на кону жизнь, кого волнуют несколько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вытолкнул двух детей наружу, затем свернул мешковину, наполнив ее ложкой проса из банки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раздался скрипящий звук, когда дерево застонало под нагрузкой. Рука Лу Яо задрожала; он не решился продолжать наполнять мешок. Он завязал узел и повернулся, чтобы выбежать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дошел до двери, он услышал громкий треск; потолок спальни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также провел ночь, не в силах уснуть. Слушая шум проливного дождя, он ворочался на деревянной кровати, не в силах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с полудня и продолжался до глубокой ночи. Он не мог не беспокоиться о том, как дела дома: протекает ли дом, замерзли ли Сяонянь и Сяодоу, и что делает этот Лу Сяолан...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 Дачуань все еще не спишь?» Лу Гуан, спавший рядом с ним, проснулся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спать. Дождь слишком сильный, и я беспокоюсь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 встал, чтобы пойти в туалет, и вернулся с промокшими насквозь соломенными сандалиями.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вода снаружи, должно быть, полфута глубиной. Интересно, сможем ли мы завтра отдохнуть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вскочил и подошел к двери, чтобы взглянуть; дождевая вода почти просачивалась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старом военном лагере. Когда король Ян Сянь из Пинчжоу вернул себе утраченную территорию, военный лагерь переместился на север, оставив это место пустым для временного пребывания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здесь была немного выше, чем в других местах, и если здесь скопилось так много воды, то в других местах должно быть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был похож на муравья на горячей плите, беспокойно шагая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единственным, у кого были такие мысли; многие другие тоже не могли заснуть и сели, чтобы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завтра утром поговорить с чиновниками и посмотреть, сможем ли мы вернуться домой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сработает? Нас так много». Никто не хотел оставаться позади; кто будет делать работу, если они все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глиняная стена треснула прошлой зимой; я не знаю, выдержит ли она этот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Чжао Бэйчуаня подпрыгнуло к горлу. Их дом тоже был ветхим; что, если он рухнет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 удалось дожить до рассвета, когда дождь постепенно стих. Однако темные тучи все еще висели над головой, что говорило о приближении более сильного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надели шляпы и пошли просить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пожалуйста, будьте снисходительны! У меня дома пожилая мать; что, если дом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моя жена беременна, и я так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где остановился чиновник, уже собралась толпа. Эти люди прибыли даже раньше Чжао Бэйчуаня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сверху не будет приказа, я не могу позволить вам вернуться домой. Возвращайтесь скорее», — ответил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Мы умоляем вас!» Некоторые люди уже преклонили колени и 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чиновник выглядел обеспокоенным и сказал: «То, что я говорю, не считается. Умолять меня бесполезно; я тоже не знаю, как поживает моя собственная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также были жена и дети, а его собственный дом был ветхим, что заставляло его глубоко переживать. Хотя он занимал небольшую должность, он зарабатывал едва ли достаточно, чтобы прокормиться. У кого из них была лучшая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дрожали под дождем, наблюдая, как гремел гром и снова начинал литься сильный ливень, и многие кричали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раздался далекий топот копыт: «Где офицер барщины города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 поспешно ответил молодой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коне был одет в клеенчатую одежду и шляпу, в руке он держал командный жетон. «Уездный магистрат издал приказ: из-за недавних ливней простые люди испытывают трудности со сном и едой. Хорошие поля находятся под угрозой повреждения, поэтому все барщины настоящим отменяются. Простые люди могут вернуться домой, чтобы отремонтировать свои дома и защитить свои поля, чтобы предотвратить потери во время осеннего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окружающие люди услышали это, они взволнованно опустились на колени и поклонились, крича: «Магистр добр! Магистр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быстрее собирайте вещи и готовьтесь к возвращению домой!» Человек на лошади не стал задерживаться; ему еще предстояло посетить другие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помчался обратно домой. Он собрал свои вещи вчера вечером, думая, что если чиновник не позволит им уйти, он откупится от барщины.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правительственным постановлениям, человек мог быть освобожден от барщины за три монеты, но простые люди не хотели тратить эти деньги. Им могло потребоваться несколько лет, чтобы накопить три монеты. Неожиданно правительство отменило барщину, сэкономив ему значительную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