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разошлась, все трое направились к дереву,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каком Лу Яо ты говоришь, благодетель?» В деревне семьи Лу было более восьмидесяти домохозяйств, все с фамилией Лу, поэтому было обычным делом иметь людей с одинаковыми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называйте меня «благодетелем». Меня зовут Чжао Бэйчуань, я живу в деревне Вангоу. Наши две деревни находятся недалеко друг от друга, просто зовите меня Да 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«Они действительно недалеко. У меня даже есть родственники, живущие в твоей деревне».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продолжил: «Лу Яо, о котором я говорю, живет в западной части деревни. Его отца зовут Лу Гуаншэн, а у него есть старший брат по имени Лу Линь, у которого проблема с ногой».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сразу понял. «О, ты говоришь о *том* парне!»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за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Лу Яо Лу Си замялся, как будто это была сложная тема для обсуждения. «Мы соседи, поэтому мы росли вместе. Как бы это сказать... если быть добрым, я бы сказал, что он избалованный. Если быть грубым, я бы сказал, что он ленивый, любит поесть, но не любит работать, и у него скверный характер. Помимо его красивой внешности, у него больше нет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Бэйчуаня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попросил сваху найти супругу, он специально попросил кого-то с мягким характером. Он не искал кого-то потрясающего, просто того, кто мог бы хорошо управляться с домашним хозяйством. Как все обернулось совершенно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продолжил: «Когда Лу Яо был маленьким, он тяжело заболел и чуть не умер. Его мать была так расстроена, что постоянно его баловала. Теперь он ничего не делает по дому и спит до полудня каждый день. Он даже издевается над своими двумя младшими братьями...»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Чжао Бэйчуань слушал, тем хуже становилось его выражение лица. Теперь его сердце сжималось от беспокойства, и он хотел бы немедленно броситься домой, чтобы проверить своих младших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вдобавок ко всему, он еще не женился, и я слышал слухи о нем и ученом из города... Неясно, какие именно у них отношения, но это определенно не что-то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Си не мог больше сдерживаться и вмешался: «Молодой человек, почему ты спрашиваешь о нем? Не говори мне, что ты собирался жениться на нем? Прими совет от этого старика: когда дело доходит до брака, стоит сосредоточиться на характере и личности человека, а не только на его внешности. Этот ребенок может быть красивым, но он определенно неподходящая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колебался с ответом. Теперь было слишком поздно что-либо говорить — он уже женился на этом человеке. Стоило ли теперь сожалеть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другой стороне, Лу Яо, не подозревая, что его критикуют, счастливо напевал мелодию, ведя двух детей в деревню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где твой дом?» — спросил один из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указал вдаль: «Видишь вон ту большую иву? Деревянная дверь рядом с ней — мой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дети услышали это, они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«Помедленнее, не споткнитесь», — крикнул им вслед Лу Яо, ускоряя шаг. Вскоре они достигли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и ее открыл невысокий мальчик. Это был его пятый младший брат, Лу Мяо, которому было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видом Лу Яо, лицо Лу Мяо побледнело, и он вбежал обратно,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с любопытством спросила: «Невестка, почему он нас проигнорировал?»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неловко почесал нос. У настоящего Лу Яо не было хороших отношений со своими младшими братьями. Он был властным и часто издевался над двумя мальчиками, поэтому теперь они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вышла мать Лу Яо, уперев руки в бока, готовая отругать. Но когда она увидела двух детей, стоящих рядом с Лу Яо, резкие слова, которые она собиралась произнести, были проглочены.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ласково поприветствовала ее: «Привет, тетя!»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матери Лу Яо немного смягчилось. «Входите».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повел двух детей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Чжао Сяонянь и Чжао Сяодоу впервые навещали родственников, мать Лу Яо не могла быть слишком суровой. Она сняла со стропил ивовую корзину и достала небольшой кусочек черного сахара, чтобы сделать немного сахарной воды для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черный сахар, скорее всего, был грубым свекольным сахаром, не таким сладким, как современный коричневый сахар, и полным примесей, но он все равно был дорогим. Даже небольшой кусочек стоил три или четыре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Чжао они могли позволить себе сахар только во время Нового года. В последний раз дети пробовали сахар на Новый год, когда Чжао Бэйчуань купил им небольшой кусочек солодового сахара, который они делали последние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держа большую миску с сахарной водой, дети не хотели ее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ты должна сделать глоток», — сказала Чжао Сяонянь, сглотнув слюну, когда она передала миску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«Невестке ничего не нужно. Вы сами пейте».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Яо была удивлена. Она не могла не задать себе вопрос: *Почему этот ребенок кажется совершенно другим человеком после женитьбы? Когда он был дома, если находилось что-то вкусное, ты запихивал это себе в рот, не оставляя ни кусочка никому другому.*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детей допили сладкую воду, Лу Яо наконец заговорил о причине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хотел бы занять немного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Лу Линь не дал тебе котел в прошлый раз? Зачем тебе теперь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