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что они напуганы: они первыми обнаружили самоубийство прежнего владельца тела. Они никогда не сталкивались с подобным и всю ночь видели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Яо собирался  спросить, где их старший брат, но, просмотрев воспоминания хозяина, и понял, что муж отправился отбывать трудовую повинность сразу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трудовая повинность была довольно строгой. За исключением людей с ограниченными возможностями или тяжёлыми заболеваниями, каждый мужчина в возрасте от восемнадцати до пятидесяти лет должен был ежегодно отслужить от двух до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Трудовая повинность обычно длилась с конца весенней пахоты до начала осеннего сбора урожая. Работа была изнурительной и включала в себя строительство Великой Китайской стены, рытьё каналов, расчистку пустошей и ремонт гробниц. Те, у кого было слабое здоровье, могли уработаться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мужу исполнилось восемнадцать, и ему нужно было работать, поэтому, чтобы найти того, кто позаботиться о младших братьях и сёстрах, он поспешно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муж, которого он не успел как следует рассмотреть, будет увезён правительственными чиновниками на трудовую повинность и не вернётся как минимум до осеннего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впервые оказавшись в этом месте, не знал, как общаться с детьми этой древней эпохи. В предыдущий день его новое тело почти ничего не съело, и теперь у него кружилась голова от голода. Он решил сначала приготовить что-нибудь,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Яо начал внимательно осматривать своё новое жилище. Было ясно, что он пробыл здесь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довольно старым, с деревянным каркасом. Стены были сделаны из жёлтой глины, смешанной с соломой, а внутри была спальня и внешняя комната, служившая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скудно обставлена. В ней была низкая печь из жёлтой глины, полка для посуды и два больших глиняных кувшина. Стены почернели от дыма, в углах висела паутина, и иногда можно было увидеть ползущего по ним паука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отвел взгляд и продолжил осматривать остальное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была низкой, тоже сделанной из жёлтой глины, а сверху на ней стоял белый керамический горшок. Железные горшки были предметом роскоши для богатых; по воспоминаниям первого владельца, его семья пользовалась только глиняной и деревянной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глиняных кувшинов была вода, а в другом — зёрна. Лу Яо открыл кувшин с зерном и обнаружил, что он наполовину заполнен просом. Если использовать его экономно, то его хватит до осеннего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для посуды стояло несколько предметов: банка с маслом, банка с солью, три треснувшие керамические миски и три пары палочек для еды.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вздохнул, осознав, насколько они обнищали.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Чжао, которая могла позволить себе выдать человека замуж, не была совсем уж нищей. В ту эпоху иметь дом и землю с достаточным количеством еды было уже лучше, чем у большей половины населения, а у некоторых людей даже не было дома, и их называли «бродягами».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кухню, Лу Яо закатал рукава и приготовился разжечь огонь, чтобы приготовить еду. В своей прошлой жизни он жил один и неплохо готовил. Друзья часто хвалили его блюда, говоря, что они не уступают ресторанным.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пользовался либо природным газом, либо электрической плитой, но никогда не пользовался традиционной глинобитной печью. Более того, у него не было ни зажигалок, ни спичек — как ему было разжигать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растерялся, то заметил, что двое детей выглядывают на него из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снова помахал им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не призрак. Вчера я просто был в отчаянии, но сейчас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улыбка была слишком обаятельной, потому что младший мальчик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призрак. Я замужем за твоим старшим братом и теперь буду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и он уже собирался войти в комнату, когда стоявшая позади него девочка схватила его за воротник и оттащила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Чжуан-гэ сказал, что горные духи и призраки часто лгут и обманывают, уводя детей, чтобы съесть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побледнел от страха и быстро спрятался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беспомощно улыбнулся, оставив их в покое. Чем больше он объяснял, тем меньше они ему верили. Возможно, через несколько дней они изменят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Яо не отрицает этого, девочка подумала, что была права, и гордо задрала нос. Однако вскоре она почувствовала, что что-то не так, и поспешно потянула брата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 прежнего владельца, Лу Яо наконец-то сумел разжечь огонь с помощью кремня. Это была непростая задача; его пальцы почти стерлись. Затем ему пришлось иметь дело с керамическим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прежний хозяин нечасто готовил до замужества и имел небольшой опыт использования керамической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оставалось лишь воспользоваться грубым методом, используя керамический горшок как сковороду, насыпав промытое просо и добавив полгоршка воды, чтобы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Керамический котелок отличался от железного: он нагревался медленно и неравномерно. Прошло больше десяти минут, а из котелка по-прежнему не шёл пар. Лу Яо в отчаянии подбросил ещё дров. Через полчаса: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Керамический горшок действительно треснул от чрезмерного нагрева.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беспомощно стоял у печи, не ожидая, что глиняный горшок окажется таким хрупким; он треснул после непродолжительной готовки…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свадьбы он разбил горшок — это заставило бы жителей деревни смеяться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горшка он не мог готовить и остался бы постоянно голодать. В отчаянии Лу Яо решил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