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почувствовал, что с его дедом сейчас было не все в порядке, а потому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 посмотрел на него внимательно: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все в порядке. Не ходи в больницу, я отправлю экономку.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допустить подобного. Сюжет требовал, чтобы главный герой лично заботился о злодее, пока тот не выздоровеет и не выпишется из больницы. Конечно, он хотел бы полениться и позволить экономке отнести суп, если бы была такая возможность и ему не нужно было бы сопровождать Ли Жуна в больницу. Однако была также личная причина, почему Лин Хо должен был сделать все сам. В конце концов, на этот раз Ли Жун подвергся такой опасности из-за него, так что он должен позаботиться о нем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обо всем этом, Лин Хо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дедушка, мне нужно идти самому. В конце концов, без Ли Жуна на этот раз меня могли бы убить похитители, так что я не могу просто согласиться с твоим предложением. Так что, несмотря ни на что, на этот раз я лично позабочусь о Ли Жуне, пока его не выпишут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 не безрассудный человек. Услышав его слова, он почувствовал облегчение, хотя и беспокоился о том, что происходит. Он радовался, что Лин Хо знает, когда нужно быть благодарным. Но в то же время он боялся, что Ли Жун воспользуется этой возможностью, чтобы привлечь к себе его внука. Когда придет время, он боялся, что его единственный внук войдет в чью-то другую семью даже прежде, чем он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свое беспокойство, старик Лин сказал перед Ли Жуном, что он не будет вмешиваться в их дела. Поэтому, увидев, что Лин Хо настаивает на том, чтобы пойти в больницу, он не стал ничего говорить или делать,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слабо помахал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но тебе нужно быть дома до наступления ночи,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Хо закончил говорить, он посмотрел на дедушку Лина. Похоже, что с телом старика не было ничего плохого. Он почувствовал облегчением, что хотя бы с этим не было никаких проблем. А что касается причин его ненормального поведения – то Лин Хо решил просто выбросить их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дедушка,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Хо пришел в больницу, он увидел, что в палате Ли Жуна не было ни одного посетителя, кроме него. Постучав в дверь, Лин Хо вошел и посмотрел на Ли Жуна, который лежал на кровати с закрытыми глазами. Он подумал, что тот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тихонько пройдя, подошел к кровати и осторожно поставил термосы, которые держал в руках, на стол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повернулся, глаза Ли Жуна открылись. Его взгляд был ясным, так что не казалось, что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нахмурился, когда услышал эти слова,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Рана сильно болит, так что я не 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бессознательно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принимал обезболивающие?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Врач сказал, что я не должен есть их слишком много. Поэтому я выпиваю только определенное количество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видел, как Ли Жуну меняли повязку ранее. Рана выглядела невероятно пугающей. Не говоря уже о том, что она должна быть очень болезненной после того, как пройдет действие обезболивающих.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ел? – спросил Лин Хо, открывая термос с супом, после чего сказал. – Вне зависимости от того, ел ты или нет, выпей куриный суп. Экономка специально долго тушила курицу, так что суп получился очень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посмотрел, как Лин Хо наполняет его миску куриным супом и пожалел о том, что съел так много на обед. Если бы он знал, то съел бы меньше, чтобы оставить место в желудке для того, чтобы выпить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прочим, полиция до сих пор не приходила, чтобы опросить меня насчет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сделал глоток Супа, и его глаза слегка засияли, как будто он ел не простое блюдо, а настоящий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поговорил с полицией. Это очень сложное дело и затрагивает очень много интересов. Даже если полиция будет задействована, от нее не будет слишком большого эффекта. Вместо этого лучше собрать все улики, а затем ударить по противнику. Его нужно уничтожить за один раз, чтобы он больше не вызывал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узнал, кто хотел похитить меня и Йиран? – сознательно спросил Лин Хо. Хотя он знал, что все это было спланировано Сун Чжэньпином, с точки зрения главного героя, он, вероятно, не должен был знать, кто стоит за кулисами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задать такой вопрос, чтобы его характер главного героя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особенно не любил слышать имя Бай Йиран из уст Лин Хо, особенно когда они были только вдвоем. Хотя заданный им вопрос и был весьма понятен и ожидаем, в глазах Ли Жуна он был равносилен тому, что Лин Хо заботился о любовной сопернице Ли Жуна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 Жун внезапно потерял аппетит. Он протянул руку и сунул миску Лин Хо,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нашел его. Я не знаю.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случилось сегодня? Почему все ведут себя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