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что именно сделала Бай Йиран, но когда Ли Жун поинтересовался ситуацией, то узнал, что ее семья в одночасье покинула город. Ли Жун подумал, что Бай Йиран по-прежнему довольна умна. В конце концов, сохранение такой семьи рядом с собой только утащит ее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несколько дней ходил на работу как обычно, и задавался вопросом, почему семья героини больше не беспокоила его. В результате, наблюдая за развитием сюжета, он понял, что героиня уже вышла вперед, чтобы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главный герой, он не мог долгое время не обращать внимания на главную героиню. С тех пор, как он в последний раз встретил Бай Йиран и Шен Вэньцзина за ужином, прошла уже неделя, в течение которой он ни разу не разговаривал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война» не может продолжаться вечно, ведь в противном случае чувства, которые он должен культивировать с героиней, могут и остыть. Поэтому сегодня Лин Хо решил «примириться» с Бай Йиран, чтобы не попасть под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Хо взглянул на Ли Жуна и увидел, что тот усердно работает, опустив голову. Он подумал о том, как он может тайно уйти, чтобы злодей об этом не узнал. Кто же знал, что как только задница Лин Хо оторвется от табуретки, внезапно раздастся голос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замер и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 еще сидел, опустив голову, и просматривая документы.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есть своя личная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маленькая, я хочу пойти в ту, что находится на этаже. Она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прекратил движение рук и посмотрел на него. Тон его голоса был немного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ожидал, что Ли Жун поймет его мысли, поэтому он встал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хочу найти ее. Что случилось? У тебя есть свое мнение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достойный главный герой и может все высказать злодею. Так будет и в будущем, ведь сюжет в конечном итоге придет к тому моменту, когда он сможет делать то, что он хочет, и Ли Жун не сможет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увидел, что Лин Хо внезапно восстает против него, просто потому, что хочет найти Бай Йиран. Его взгляд стал немного опасным, однако он улыбнулся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ничего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подозрительно посмотрел на него,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искать оправдание для того, чтобы взвалить на меня сверхурочную работу  после этого для того, чтобы отомстить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нужен предлог для того, чтобы заставить тебя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потерял дар речи. Он ненавидел такое отношение Ли Жуна, который даже не считал нужным прикрывать свои наказания для него. Однако Лин Хо все же немного боялся мести этого парня, поэтому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встречусь с ней один раз, так что ты тоже можешь встретиться с ней и мы будем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Жуна стали еще более холодными, а тон голоса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возвращайся, если у тебя есть возможность выйти. Я один раз встречусь с ней, и ты можешь сделать то же самое. Это был не детский сад. У кого вообще есть время играть в такие наивные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что он потерял дар речи. Он просто сидел и смотрел, как Лин Хо ускользает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Жун согласился с его предложением, Лин Хо почувствовал облегчение и направился на поиски героини. Хотя этот человек выглядел расстроенным, когда согласился, Лин Хо просто подумал, что он ревнует. Лин Хо не мог не вздохнуть в глубине души. Ли Жун такой собственнический и ревнивый человек, ему было жаль того, в кого он влюбится. Он не знал, что такого героиня сделала плохого в прошлой жизни, что в этой привлекла этого злодейского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Хо не знал, что жалеть он должен был не героиню, 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заранее отправил сообщение Бай Йиран, Лин Хо пошел в установленное место. Он увидел, что Бай Йиран готовит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взял чашку, которую передала ему Бай Йиран, поблагодарил ее, а затем смотрел на пар, поднимающийся над кофе. Он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что ты хотел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 могла не взять на себя инициативу и заговорить. Она не знала почему, но в последнее время ее интуиция говорила ей, что Лин Хо отдаляется от нее. Как будто что-то, что должно было принадлежать ей, вышло из-под ее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заметила, что Ли Жун намеренно или непреднамеренно отталкивает ее в эти дни, так что у нее вообще не было шанса увидеть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хочу спросить, как поживает семья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почувствовала облегчение, услышав эти слова. Она мягко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родном городе что-то произошло, так что дядя и другие члены семьи решили сначала вернуться домой, - сказав это, Бай Йиран слегка разочарованно склонила голову. – Извини, я не знала, что мой дядя и другие члены семьи приходили к тебе раньше. Это, должно быть, доставило тебе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это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