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свои обнаженные лодыжки, Людвиг был удивлен тонким наблюдением Хайдена, и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он был слишком доволен тем, что вот-вот восстановит свой рост в 188 сантиметров. Когда он был еще ребенком, великий лич, заботившийся о нем, часто рассказывал ему историю об одном черном маге, который был вынужден левитировать для того, чтобы иметь возможность смотреть на заклятого врага, поскольку он был недостаточно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бессовестный паладин воспользовался случаем и заглянул под мантию черного мага, - это то, что рассказывал ему великий лич. В той истории черный маг в конце концов связал себя узами брака с паладином. Однако поскольку рассказчиком был мертвый человек, то его способность рассказывать истории была не очень хороша. Так что этот рассказ навел Людвига на некоторое время на мысль, что «черный маг, под мантию которого заглянул, потеряет свою магическую силу, и с этого момента может быть только с паладином».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юный и невежественный Людвиг тщательно изучал зелье роста, чтобы в будущем ему никто не мог подглядеть под мантию, когда он будет сражаться с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учитель узнал об этом,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 не будь таким доверчивым. В современном обществе не очень вежливо смотреть на других свысока. Вежливый ребенок должен научиться делиться игрушками с другими детьми в детском саду. И… не читай слишком много тех второсортных онлайн-романов, написанных твоей старшей сестрой. Ну откуда у людей столько заклятых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Людвиг поделился парой созданных им нежитей со своим товарищем в детском саду, напугав этим ребенка. Ребенок-друид закричал, призывая всех коров, которые были поблизости, чтобы те окружили детский сад. Маленький черный маг и маленький друид вызвали конфронтацию между скелетом и коровой (оказывается, одна из коров на самом деле была опекуном друидского ребенка), и они оба попали в заголовки газеты. После этого Людвига благополучно отправили домой и он начал получать традиционное образование черного мага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долго объяснял ему, что маг, под чью мантию заглянул паладин, не потеряет свою магическую силу,  а также то, что настоящий паладин никогда так не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точки зрения Хайден из другого мира недостаточно хороший паладин.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Вспоминать времена детства было довольно приятно, так что Людвиг вызвал слугу-скелета, чтобы тот принес чай и налил его. Хотя Хайден и видел его силу на поле боя, он все равно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пол, откуда скелет только что вылез, и обнаружил, что тот все еще был цел. Это вызвало его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не торопился с ответом, и вместо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Сконденсируй святой свет и попытайся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уже пережил чувство кризиса, которое испытал, когда понял, что может исцелять. Так что сейчас он начал пытаться контролировать золотую энергию, которую Людвиг назвал «святым светом». Когда он использовал его, нежить мгновенно превратилась 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Хайден все еще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увидев его ненормальное поведение,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свет – естественный враг нежити. Теперь, когда ты резервный паладин, ты, естественно, будешь довольно сильно реагировать на нежить, являющуюся воплощением смерти. Не волнуйся, хотя эти скелеты выглядят реалистично, они не являются настоящими. Для того, чтобы вызвать настоящих скелетов, требуется использовать магию вызова нежити, и они являются в 100 раз более сильными и долговечными. Этот вид скелетов, мы, некроманты, используем для создания спецэффектов в кино и на телевидении, - Людвиг добавил. – Раньше у меня было много друзей-паладинов. Через некоторое время я дам тебе несколько книг о боге света. Паладины говорят, что молитвы ему помогают усилить святой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Паладин… Людвиг подумал, что если он приведет его домой, то это обязательно привлечет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Хайден на мгновение потерял дар речи. Скелет полностью подчинялся указаниям некроманта, и он был более эффективен, чем самый совершенный робот. Однако маг сказал, что в месте, откуда он пришел, такие штуки используются для создания спецэффектов в фильмах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Хайдена появилась армия нежити, которая выползала из-под земли. Они с ревом бросались на врага, не боясь смерти… Он считал, что мир, откуда пришел маг, скорее всего, не раз видел подобные вещи, и в первую очередь магия нежити применялась на поле боя. Просто теперь, когда они больше не воюют, им только и осталось, что использовать нежить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Долгая война неизбежно приведет к гибели разумной рамы, - маг посмотрел на нее. Хотя Хайден ничего не сказал, маг, казалось, все видел насквозь. – Это истина, которую мой родной мир узнал спустя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 его страна также сражалась, чтобы защитить свою родину, и воины были смелыми и бесстрашными. Однако когда его родина больше не сталкивалась с этим злым врагом, чрезмерная воинственная храбрость стала новым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смотрел телевизор. Все телевизионные новости были посвящены громкому признанию Хайдена. На самом деле, даже у королев-близнецов империи взяли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королевы – близнецы? – с интересом спросил 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близнеца позволено взойти на трон… К счастью, королевская семья очень хорошо умеет создавать близнецов, - сказал Хайден. – Современная медицина может помочь в этом, да и сама генетика королевской семьи несет в себе возможность легкого рождения и доминантный ген близнецов. В древности, когда наука была не так развита, близнецы королевской семьи считали подарком бога. Сейчас они существуют для того, чтобы обозначить два царства людей, существовавших в старую эпоху, которая затем стали единой и неразделимой империей.  Галактическая империя была создана из Федерации Галактики и Империи Солнца. Федерация всегда выступала за свободу и демократию, обладая новыми технологиями, а империя следовала традиционному этикету и верила в бога солнца. После того, как они объединились, они стали могущественной человеческой империей.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раньше уже говорил о том, что гражданская война среди человечества длилась сотни лет. Если две страны, враждовавшие между собой, смогли отказаться от прежней ненависти и стать единой страной, почему они не смогли сесть за стол переговоров с зергами?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искренне ответил Хайден. – Я действительно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поскольку за столько лет ни у кого из вас не появилось подобной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