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Юньфэн прибыл в «Клуб 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был спрятан глубоко в переулке. Посредственный вход делал это место похожим на склад. Люди, которые проходили мимо, не зная, что это за место, не видели в нем ничего особенного. Даже сотрудники, которые работали здесь, были одеты непринужденно и повседневно, и на их одежде не было никакого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очень сдержанным, чем и завоевало расположение многих богатых и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раздвижные ворота, затем нужно было пройти через похожее на склад помещение. Продолжая идти дальше, нужно было пройти через дыру, прежде чем оказаться в великолепном клубе. К услугам гостей были различные развлекательные заведения и люксы.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цена была сопоставима с уровнем потребления здешних гостей. Подаваемая минеральная вода была разделена на три уровня: «Bling H2O» стоимостью от 40 долларов за 750 миллилитров, «Филлико» стоила 219 долларов за 750 миллилитров. Ну и конечно, существовала первоклассная версия «Модильяни», бутылка которой была из чистого золота. Она стоила 60 тысяч долларов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«Модильяни» только начали выпускать в продажу, утверждалось, что никто не будет ее пить. В конце концов, цена бутылки этой воды приравнивалась к цене на БМВ.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деле, людей, пьющих ее, было очень много. Они даже выстраивались в очередь, чтобы иметь возможность приобрести ее из-за ограниченного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конечно же, не использовали на подобные покупки деньги из собственного кармана. Богатые люди богаты не только потому, что хорошо умеют зарабатывать деньги, но и потому, что умеют пользоваться различными лазейками в законодательстве.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зарубежным законам с наследства богатых детей государство забирает 50% в качестве налога. Однако если деньги будут вложены в благотворительный фонд, то наследство можно будет забрать в полном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фонд может быть передан наследнику в завещании, и тому в дальнейшем нужно будет тратить только 5% от наследства на благотворительность каждый год, и при этом он также сможет платить сниженные налоги. И в эти 5% также входят заработная плата персоналу и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богатые наследники являются боссами фондов, то они, конечно же, также являются его сотрудниками. Так что эти 5% можно тратить так, как они этого хотят. В конце концов, если они не потратят эти деньги, то это можно считать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внутреннему законодательству, бесполезно использовать лазейки фонда, поскольку предусмотрено, что каждый год 70% прибыли фонда за предыдущий год должно передаваться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обо всем хорошенько подумать, то можно найти выход. Компания должна платить налоги за бизнес-операции, и валовая прибыль за вычетом затрат – это та часть, которая должна облагаться налогом.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это стоит? Ну, стоимость может включать многое: аренду, расходы на воду и электричество, заработную плату и льготы работникам, транспортные расходы…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боссы покупали свои дома и машины, записывая их на имя компании, поэтому все расходы, связанные с ними, становились расходами компании. Некоторые даже оплачивали бензин и свет со счета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достаточно было контролировать строку налогов, иначе, если вы не потратите эти деньги, они станут налогом. А лучше было потратить эти деньги, чем отдавать их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готов тратить свои с трудом заработанные деньги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кто-то скажет: «Вот тебе один миллион, ты должен потратить его в течение месяца, иначе остатки будут забраны», то этот человек, конечно же, начнет весьма энергично тратить их даже на всякие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Ань, увидевший, как Лу Юньфэн смотрит на бутылки с минеральной водой,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состоянием, как у господина Лу, ты, должно быть, даже глазом не моргнешь, если будешь принимать ванну из «Модильяни»,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такая идея могла бы возникнуть у меня, когда я был подростком. Но сейчас в этом уже давно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дополнении к воде, блюда, подаваемые в клубе, так же были весьма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здесь подавали на первый взгляд обычную клубнику. Однако на самом деле для того, чтобы увеличить ее ценность в тысячу раз, при помощи молекулярной кухни шефы преобразовывали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взял одну клубнику и бросил ее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я привел сюда одну девушку. Когда она узнала цену и процесс производства этой клубники, выражение ее лица изменилось. Она сказала, что предпочла бы просто съесть обычную клубнику. Тц, я действительно начал сомневаться, китаянка ли она, как она могла так пренебрежительно отнестись к процессу изготовления. В конце концов, Китай – отличная производственная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мнению, она была просто напугана ценой, не так ли? – сказал Лу Юньфэн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всегда говорила мне, что, по ее мнению, пока денег достаточно, чтобы их тратить, это значит, их не слишком много. Черт возьми, жадность этой девушки была больше моей, даже я не знаю, когда заработаю достаточно денег, чтобы спокойно тратить их. В стране, где сейчас учится мой сын, в прошлом году произошел несчастный случай, и там начались беспорядке. Мы не могли найти самолет, чтобы он может вернуться домой. Авиакомпания предложила заплатить 140 тысяч долларов за то, чтобы забрать одного человека, и при этом даже выстроилась очередь. Я прямо зафрахтовал самолет, чтобы он смог вернуться, и мне пришлось отдать 3 миллиона юаней. Так что по моему, слова, которые говорила эта девушка, просто были для развлечения. Об этом даже смешно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Гу Ань привел Лу Юньфэна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ему в лицо ударил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сидело несколько мужчин в возрасте от 50 до 60 лет. Все они были лидерами финансовой индустрии. Их окружали красивые девушки с отличной внешностью, многие из которых были знаменитостями 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некоторое время думал о том, что ему стоит вернуться домой. Однако перед этим желательно было бы найти место, где можно принять ванну и избавиться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улыбнулся и сказал людям, которые находились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 Юньфэн, президент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Вау…, - девушки в комнате громко закричали,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Ань представил Лу Юньфэну несколько присутствующих мужчин. Большинство из них были президентами банков, страховых компаний и компаний по управлению активами. Очевидно, Гу Ань намеревался помочь Лу 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эти девушки, по сути, должны были просто сделать атмосферу разговора более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мужчины сразу же перешли к делу. Обсуждение включало недавнее понижение рейтинга «Лу Констракшн» шестью крупными инвестиционными банками, а также кражу проекта «Джили Сити» «Цянши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настоящее время Лу Юньфэну действительно не хватало свободных денег, для всех присутствующих действительно было бы выгодно дать ему 10 миллиардов юаней, чтобы он смог спокойно пережить имеющуюся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очень хорошо знал, что чем больше он будет хотеть получить эти деньги, тем более пренебрежительно будут относиться эти люди. Так что сейчас ему нужно было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эти люди могут также начать давить на него, и тогда ситуация станет опаснее. В конце концов, кто не хочет выглядеть настоящим благодетелем крупного капиталиста, чтобы потом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для поднятия настроения в подобном разговоре просто обязательна. Выпивая один бокал за другим, Лу Юньфэн выглядел полностью расслабленным, спокойным и уверенным. Любой, кто увидел бы его сейчас, абсолютно уверился бы в том, что «Лу Гроуп» не страдает от нехватки свободных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он будет бежать! Он никого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Президенты нескольких инвестиционных банков и Лу Юньфэн обсуждали друг с другом, собирается ли «Лу Гроуп» выпустить дополнительные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выпуск акций – это возможность для компании увеличить свой капитал, что может значительно облегчить проблему недостаточного денежного потока. Целевая дополнительная эмиссия в десяток миллиардов была решена за три минуты с участием Лу Юньфэна и нескольких крупных финансовых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между президентами проходили достаточно просто. Пока они отвечают за то, чтобы задавать тон, оставшаяся должная осмотрительность, ликвидация бизнеса, сортировка активов и так далее – это все, что должны делать их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разговор был на самом интересном месте, а Лу Юньфэн был немного подвыпившим, некоторые девушки начали наклоняться к нему и, намеренно или нет, прилипать к нему. В случае, если они сегодня смогут поймать его, то даже после одной ночи они все равно смогут получить какую-нибудь выгоду. А если отношения станут долгосрочными, то их карьера может взлететь, и они станут настоящими вдохновляющими легендами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одного из президентов инвестиционного банка. Увидев номер звонившего, он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…Ах, да, я тоже здесь… Ну да,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он сказал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старый друг, председатель «Цзяде Секьюрити», тоже сейчас здесь. Он хочет познакомиться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откинулся на спинку дивана, и развел руки влево и вправо. Две красивые женщины оперлись на его плечи. Впрочем, никто не видел в этом ничего странного. Только сам Лу Юньфэн знал, что он выпил слишком много, и сейчас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дверь комнаты открылась. На пороге стояло 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инвестиционного банка встал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старик Цянь, ты редко приходишь сюда. Это… Господин Инь? Еще более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часто появляется в средствах массовой информации, так что его внешность не является чем-то незнакомым для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Цянь привел меня сюда, чтобы набраться опыта, - Инь Ян улыбнулся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девочки, это господин Инь, он глаза «Инь Интертеймент»! Если вы сможете показать свое лицо в любом месте, находящемся в его владении, то тут же станете популярными! – закричал Гу Ань. Его слова заставили нескольких красивых женщин, которые сидели в стороне, броситься к 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