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отмены помолви Лу Юньфэн на самом деле хотел бы рассказать своей семье об отношениях с Инь Янем. В конце концов, он не хотел прятать кольцо под одеждой до окончания своей жизни. Он хотел иметь возможность держаться за руки с Инь Яном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также не нужно было напоминание Инь Яна о том, что сейчас было не самое лучшее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бабушка и дедушка, а также его мать, сейчас настойчиво говорили ему как можно быстрее найти жену, чтобы родить наследника, который мог бы в дальнейшем овладеть состоянием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богаче люди, тем больше они заботятся о подобных вещах. На самом деле, самого Лу Юньфэна совершенно не волновало, кто унаследует семью Лу после того, как он сам откажется от управления компанией. Ребенок его сестры, Сяо Жуй, был очень хорош, и половина его крови принадлежала его сестре. Так почему он не мог быть его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данный момент он не мог слишком спешить. Если он «выйдет из шкафа» прямо сейчас, то двое стариков из его семьи испугаются. Мало того, что его назовут грешником семьи Лу, так еще и Инь Ян также станет объектом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лучше не торопиться. Пусть сначала семья смирится с тем, что он точно не женится и не заведет детей, а потом их можно будет подготовить к тому, что ему нравится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отцу, который любил только свою работу, было все равно. Он просто попросил Лу Юньфэна обращать внимание на свою безопасность, если будет заводить любовниц, и не вызывать никаких проблем. Было бы плохо, если бы внезапно появилась неизвестная женщина с ребенком, желая получить с его помощью долю в имуществе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снова и снова уверил отца, что подобное никогда не произойдет, так что очень скоро эта тема была исчерпана.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беспорядков, связанных с артистами, все сотрудники дочерних компаний «Инь Гроуп», связанные с индустрией развлечений, начали очень серьезно анализировать свои поступки. Первым делом они начали самостоятельно изучать свои посты на социальных платформах.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мне точно не нужно, чтобы это видели другие. Если кто-то обратит на это внимание, то я точно умру для этого общества, - один из сотрудников с отвращением смотрел на пост, который он оставил в ранние годы своей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все стремились избавиться от подобных неприятных вещей, которые в дальнейшем могли вызвать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единственный из нас, у кого нет никакой черной истории – это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кабинете, директор отдела сценических искусств, с редкими волосами и слегка выпирающим животом, тупо смотрел на собственный пост, который он выместил более 20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еще раз,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из нас не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сделал этот пост приватным.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почти за всю команду фанатов Юань Сюэ отвечала Ся Синрань. Она на самом деле практически превратила их в самую настоящую армию, отличающуюся строгой дисциплиной.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даже компании по связям с общественностью работают не так хорошо,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твой друг, а компании по связям с общественностью – нет. Я не хочу, чтобы мой единственный друг, с которым я могу обсуждать СР в офлайне, был убит кибернасилием.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довольно много времени с тех пор, как началось строительство парка развлечений, являющегося международным проектом. Инь Ян вдруг захотел проверить, как продвигается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проект не только одной «Инь Гроуп». Строительство этого парка развлечений было самым крупным и успешным проектом по привлечению инвестиций в город в этом году. Любая возникшая проблема на самом деле могла сделать так, что этот проект останется незавершенным.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Инь Ян решил никого не уведомлять о проверке, а приехал на место только с Чень Юем и несколькими телохранителями.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прибыл на место, то обнаружил, что ситуация была совершенно неправильной. Сейчас была явно середина рабочего дня, однако на стройке никого не было. Атмосфера здесь царила весьма тихая.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нашел рабочего лет пятидесяти, и спросил, куда все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пошли просить денег у компании, - рабочий осмотрел Инь Яна с ног до головы. –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Бюро по охране окружающей среды поступило сообщение о том, что шум со стройки мешает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какой здесь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какой компании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указал на бумагу, висящую на доске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«Дахуа Констракшн».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