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Большинство людей сошлось во мнении, что победителем этого земельного аукциона может быть только семья Лу или семья Инь. Ночью перед днем проведения аукциона Инь Ян чуть было не был убит. Легко подумать, что именно  Лу Юньфэн все это и задумал и пытался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полагаясь на связи с Инь Яном, Ся Синрань смело выступила вперед, желая получить некоторую информацию из первых рук. Однако неожиданно она, казалось, получила еще более экстренную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ни одна из сторон никогда не признается в ее правдивости. Так что Ся Синрань решила сохранить эту информацию в глубине души, и пытаться что-то выяснить после того, как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кофейные зерна из Суматры. Если они тебе нравятся, я дам тебе немного, хорошо? – Инь Ян увидел, как Ся Синрань уставилась на кофейную чашку с покрасневшим лицом. Поскольку она так долго молчала, то он мог подумать только о том, что ей очень понравилось это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Синрань, только что очнувшаяся из своего забытья, поспешно начала открывать папку с планом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Папка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наклонилась, чтобы поднять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голова ударилась о край журнального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ей было очень больно, она протянула руку, чтобы прикрыть голову, чуть не перевернув кофейную чашку, стоящую на журнальном столике. Инь Ян быстро отодвинул кофейную чашку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тоже была подобная сцена! Тогда Лу Юньфэн подумал, что героиня была очень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бессознательно взглянул на Лу Юньфэна, желая увидеть, о чем тот думает и влияет ли на него ореол героини. Однако он не ожидал, что на лице властного президента Лу будет практически написано: «Что она вообще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главный герой не думает, что героиня с ореолом белого лотоса невероятно чиста и непритязательно, и совершенно не похожа на кокетливых женщин, которые окружают его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дела пошли к лучшему. Инь Ян почувствовал, как его настроение улучшается.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прокашлялась Ся Синрань. – Ходят слухи, что когда было совершено покушение на господина Иня, господин Лу также был в 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думаете, что господин Лу имеет какое-то отношение к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мисс Ся? Хотя мир бизнеса и похож на поле битвы, бои здесь ведутся не на жизнь и на смерть. Если господин Лу хочет победить, ему не нужно использовать такие низкоуровневые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сидевший рядом с ним,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 попадете в аварию, то разве господин Лу не станет победителем этого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Синрань расширились. Этот ответ превзошел все ее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судя по анализу ситуации, ясно, что единственная конкурирующая семья, которая может стать противником семье Инь на этом земельном аукционе, это семья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полон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Синрань не могла найти достаточно захватывающей информации. Единственное, о чем она могла написать, так это о том, что два президента вместе… пьют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ее премия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удрученный вид, Инь Ян полушутя дал ей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 день, когда будут объявлены результаты аукциона. У компании «Пенченг» большой потенциал. Может быть, именно она выиграет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то, что напомнили мне, господин Инь, - Ся Синрань вежливо попрощалась. Она не верила, что эта информация была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на телефоне Лу Юньфэна был отключен, однако экран периодически продолжал светиться. Иногда это были поступающие новости, иногда телефонные звонки. Впрочем, Лу Юньфэн все равно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действительно занят каждый день, - сказал Инь Ян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дела, это все члены семьи. Даже моя мать не такая, как ты, посторонний, который очень доверяет мне. Она на самом деле спросила меня, устроил ли я покушение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вспомнил, что в оригинальном романе мать Лу Юньфэна часто совершала различные уловки, чтобы помешать главному герою быть с Ся Синрань. Так что сейчас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и сначала разберусь с ними, а потом найду способ собрать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встал у окна, которое занимало всю стену от пола до потолка. Он внимательно смотрел на шумный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разведывательная сеть только что отправила сообщение о том, что двое детей Вэй Линь были найдены. Они жили в доме около хорошей школы. Собственницей дома являлась Вэй Линь, и он был полностью оплачен. Причем сделано это было уже два года назад. Это было время, когда Вэй Линь только что повысили до уборщицы частного сада клуба Цзиянсюань.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сложить две ее зарплаты, то Вэй Линь не смогла бы собрать достаточно средств для выплаты первоначального взноса на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детей также была банковская карта на имя Вэй Линь с 500 тысячами на ней. Счет, с которого были переведены эти деньги, был тем же самым, с которого перевели деньги А Каи.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недооценил тебя, - подумав о том, как он был опечален ее положением, Инь Ян глубоко осознал, что значит пригреть змею на груди. Он закрыл глаза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постучал в дверь. Это был Чень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вас есть что-то еще? – как высокооплачиваемый личный помощник, Чень Юй был обязан быть на связи 24 часа в сутки 7 дней в неделю. Обычно он всегда приходил спросить Инь Яна о том, может ли он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Юй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девушка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его девушкой была не Хэ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в романе упоминалось о том, что Чень Юй однажды опоздал на работу только потому, что расстался со своей бывшей девушкой и сильно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эта девушка еще не была «бывшей». Инь Ян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Только обрати внимание на защитные меры, и не причиняй вреда жизни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босс, не вам придется платить за сухое молоко, если я причиню вред жизни людей, - Чень Юй закрыл дверь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рулем черной Ауди, в которую Чень Юй не позволял сесть ни одному своему коллеге, сейчас находилась длинноволосая девушка с пылающими красными губами. Ее звали Сяо Синань. Чень Юй познакомился с ней, когда учился за границей. Она была китаянкой в третьем поколении со смелым стилем в одежде. Даже Чень Юй был покорен ей, когда она пригласила его на танцах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Юй одной рукой дотронулся до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у меня пылают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кто-то думает о тебе за твоей спиной. Скажи честно, пока меня не было, какую лисицу ты спровоцировал?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Юй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только лисица по фамилии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лисица по фамилии Инь проверяла результаты расследования Чень Юя. На самом деле, все казалось, было в порядке. Как его личный помощник, Чень Юй большую часть времени проводил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доходами проблем также не было. Помимо обычной зарплаты и премий, были небольшие доходы, но все они были в разумных пределах.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графе «ненормальных расходов» было два пункта: Чень Юй владел недвижимостью на свое имя, однако он заплатил только первоначальный взнос. Остальная часть кредита выплачивалась с другого банковского счета, который был открыт на имя иностранки Сяо Синань.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Чень Юй переводил крупную сумму денег на фиксированный счет. Эта сумма равнялась примерно 80% его годового дохода. Этот счет принадлежал пожилой женщине из бедной горной деревни. Это была мать Чень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нахмурился. Он не ожидал, что Чень Юй, этот взрослый мужчина, будет человеком, живущим, по большей части, на доходы своей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