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повернулся, чтобы уйти, а затем вошел в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палатой, в которой была госпожа Лу, здесь было холодно и тихо. Только бледно-желтые стены делали атмосферу немного теплее. Этого человека окружали только всевозможные медицинские машины, что резко контрастировало с атмосферой палаты, в которой была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водитель госпожи Лу. Ему было около 40 лет. Из-за его профессии у него был хороший вид, темперамент и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передняя часть автомобиля врезалась прямо в окно магазина, мгновенно сработала подушка безопасности. Однако сила удара была очень велика, а удар вызвал сотрясение мозга. Этот человек до сих пор находился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 пришедшую проверить пациента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его семьи: об аварии было сообщено его родственникам или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сообщить его семье, но не смогли найти никакой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ушла, оставив только лежащего на кровати водителя и стоящего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молча посмотрел на него. В оригинальном произведении этот человек был просто инструментом, без имени и характера, о котором вообще никто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сути, его собственным окончательным финалом в оригинальном романе было наблюдение за тем, как главный герой и героиня разбрасывают собачий корм. После этого он в отчаянии расслабил руки и упал с большой высоты. Инь Ян не мог не почувствовать грусть в своем сердце. Они все были бедными людьми-инструментами, которые только и нужны были, чтобы способствовать отношениям между главным героем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дверь палаты открылась, и сзади раздался голос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я спас двух людей, а не одного человека и собаку. О, нет, если бы это была собака твоей семьи, ты бы не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считал, что было что-то не так в том, что Лу Юньфэн решил оставаться рядом со своей бабушкой в течение какого-то времени. Просто Инь Ян подумал о своей возможной будущей судьбе, которая могла быть еще более несчастной, чем у этого водителя. Так что его эмоции немного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допустил ошибку,- Инь Ян планировал покинуть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 я? – раздался низкий голос со стороны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слегка приоткрыл глаза, попытавшись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только недавно действовал как почтительный внук, теперь был должен действовать как доброжелательный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собирался вмешиваться в действия Лу Юньфэна, которые были не связаны с порнографическими сценами. Он поднял ногу, собираясь покинуть палату. Однако как только он сделал шаг, он услышал, как Лу Юньфэн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больнице, с тобой все в порядке. Тебя спас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слабым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пациент хотел поблагодарить его, он просто не мог сбежать, не привлекая внимания. Так что Инь Ян повернул голову и подошел к постели водителя, чтобы сказать несколько вежливых и утешительных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водитель услышал, что с госпожой Лу было все в порядке, он почувствовал облегчение. Лу Юньфэн в это время вызвал медсестру, чтобы еще раз провели полное обследование здоровья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палаты, Лю Юньфэн хотел сказать что-то еще. Судя по выражению его лица, это должно было что-то вроде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Лу Юньфэна завибрировал, после чего он поднял трубку. На другом конце провода раздался мужской голос, который тихо сказал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особо понятно, что именно этот человек сказал, однако лицо Лу Юньфэна по мере разговора становилось все более мрачным. Судя по его внешнему виду, можно было предположить, что либо его компания потеряла деньги, либо его жена изменила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что-то нехорошее. Инь Ян повернулся, приготовившись уйти, но внезапно почувствовал, как кто-то схватил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вниз. Рука Лу Юньфэна крепко сжимала его запястье. Хватка была настолько сильной, что костяшки пальцев главного героя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Инь Яна мелькнула мысль: этот парень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выдернуть руку, но Лу Юньфэн сжимал ее все крепче и крепче. Инь Ян чувствовал, как будто его запястье сжимают железные оковы. Это было настолько болезненно, что он чувствовал, что его рука скоро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но характер надменного злодея заставлял его все же выглядеть спокойным. Он не мог показать на своем лице ни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Лу,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казалось, начали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автомобильная авария, которую ты послал кого-то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смогу узнать только потому, что у машины водителя, который сбил машину бабушки, были новые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доказательства очевидны, что ты вообще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но это и правда былне он. Он еще не почернел. Если главный герой ему не верит, то он может продекламировать сюжет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